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553" w:rsidRPr="00FC3553" w:rsidRDefault="00FC3553" w:rsidP="00631F5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553">
        <w:rPr>
          <w:rFonts w:ascii="Times New Roman" w:hAnsi="Times New Roman" w:cs="Times New Roman"/>
          <w:b/>
          <w:sz w:val="28"/>
          <w:szCs w:val="28"/>
        </w:rPr>
        <w:t>ТУЛБОКС -</w:t>
      </w:r>
    </w:p>
    <w:p w:rsidR="00C402C7" w:rsidRDefault="00FC3553" w:rsidP="00C402C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553">
        <w:rPr>
          <w:rFonts w:ascii="Times New Roman" w:hAnsi="Times New Roman" w:cs="Times New Roman"/>
          <w:b/>
          <w:sz w:val="28"/>
          <w:szCs w:val="28"/>
        </w:rPr>
        <w:t xml:space="preserve">РАСХОДНЫЕ МАТЕРИАЛЫ, ИНСТРУМЕНТЫ, </w:t>
      </w:r>
    </w:p>
    <w:p w:rsidR="00FC3553" w:rsidRPr="00BB2D5F" w:rsidRDefault="00FC3553" w:rsidP="00BB2D5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553">
        <w:rPr>
          <w:rFonts w:ascii="Times New Roman" w:hAnsi="Times New Roman" w:cs="Times New Roman"/>
          <w:b/>
          <w:sz w:val="28"/>
          <w:szCs w:val="28"/>
        </w:rPr>
        <w:t>КОТОРЫЕ</w:t>
      </w:r>
      <w:r w:rsidR="00BB2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3553">
        <w:rPr>
          <w:rFonts w:ascii="Times New Roman" w:hAnsi="Times New Roman" w:cs="Times New Roman"/>
          <w:b/>
          <w:sz w:val="28"/>
          <w:szCs w:val="28"/>
        </w:rPr>
        <w:t xml:space="preserve">УЧАСТНИКИ ДОЛЖНЫ ИМЕТЬ ПРИ СЕБЕ   </w:t>
      </w:r>
    </w:p>
    <w:p w:rsidR="008B2A59" w:rsidRDefault="00BB2D5F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Выкроенные детали (в одном экземпляре</w:t>
      </w:r>
      <w:r w:rsidR="008A19F5">
        <w:rPr>
          <w:rFonts w:ascii="Times New Roman" w:hAnsi="Times New Roman" w:cs="Times New Roman"/>
          <w:sz w:val="28"/>
          <w:szCs w:val="28"/>
        </w:rPr>
        <w:t xml:space="preserve"> каждому участнику</w:t>
      </w:r>
      <w:r>
        <w:rPr>
          <w:rFonts w:ascii="Times New Roman" w:hAnsi="Times New Roman" w:cs="Times New Roman"/>
          <w:sz w:val="28"/>
          <w:szCs w:val="28"/>
        </w:rPr>
        <w:t>) согласно конкурсного задания из фетра толщиной 1 или 2 мм.</w:t>
      </w:r>
    </w:p>
    <w:p w:rsidR="00BB2D5F" w:rsidRDefault="008A19F5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Детские ножницы- 2</w:t>
      </w:r>
      <w:r w:rsidR="00BB2D5F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BB2D5F" w:rsidRDefault="00BB2D5F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Иглы</w:t>
      </w:r>
      <w:r w:rsidR="001A77B4">
        <w:rPr>
          <w:rFonts w:ascii="Times New Roman" w:hAnsi="Times New Roman" w:cs="Times New Roman"/>
          <w:sz w:val="28"/>
          <w:szCs w:val="28"/>
        </w:rPr>
        <w:t xml:space="preserve"> с большим ушком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2D5F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B2D5F">
        <w:rPr>
          <w:rFonts w:ascii="Times New Roman" w:hAnsi="Times New Roman" w:cs="Times New Roman"/>
          <w:sz w:val="28"/>
          <w:szCs w:val="28"/>
        </w:rPr>
        <w:t>итки мулине</w:t>
      </w:r>
      <w:r>
        <w:rPr>
          <w:rFonts w:ascii="Times New Roman" w:hAnsi="Times New Roman" w:cs="Times New Roman"/>
          <w:sz w:val="28"/>
          <w:szCs w:val="28"/>
        </w:rPr>
        <w:t xml:space="preserve"> цветные</w:t>
      </w:r>
      <w:r w:rsidR="00BB2D5F">
        <w:rPr>
          <w:rFonts w:ascii="Times New Roman" w:hAnsi="Times New Roman" w:cs="Times New Roman"/>
          <w:sz w:val="28"/>
          <w:szCs w:val="28"/>
        </w:rPr>
        <w:t>.</w:t>
      </w:r>
    </w:p>
    <w:p w:rsidR="001A77B4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Нитки швейные цветные.</w:t>
      </w:r>
    </w:p>
    <w:p w:rsidR="001A77B4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Пуговицы (диаметр от 8мм. до 10мм.)- 3 цвета.</w:t>
      </w:r>
    </w:p>
    <w:p w:rsidR="001A77B4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Бусины – 3 вида.</w:t>
      </w:r>
    </w:p>
    <w:p w:rsidR="001A77B4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Наперсток- 1 шт.</w:t>
      </w:r>
    </w:p>
    <w:p w:rsidR="001A77B4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Булавки.</w:t>
      </w:r>
    </w:p>
    <w:p w:rsidR="001A77B4" w:rsidRPr="00FC3553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19F5">
        <w:rPr>
          <w:rFonts w:ascii="Times New Roman" w:hAnsi="Times New Roman" w:cs="Times New Roman"/>
          <w:sz w:val="28"/>
          <w:szCs w:val="28"/>
        </w:rPr>
        <w:t>Лента- 2</w:t>
      </w:r>
      <w:r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FC3553" w:rsidRDefault="00FC3553" w:rsidP="00631F5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402C7" w:rsidRDefault="00C402C7" w:rsidP="00631F5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861DD" w:rsidRDefault="00BB2D5F" w:rsidP="00BB2D5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НА ОДНОГО УЧАСТНИКА</w:t>
      </w:r>
    </w:p>
    <w:p w:rsidR="00C402C7" w:rsidRDefault="002861DD" w:rsidP="00C402C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02C7" w:rsidRDefault="006A12E9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A12E9">
        <w:rPr>
          <w:rFonts w:ascii="Times New Roman" w:hAnsi="Times New Roman" w:cs="Times New Roman"/>
          <w:sz w:val="28"/>
          <w:szCs w:val="28"/>
        </w:rPr>
        <w:t>тол (парта ученическая)</w:t>
      </w:r>
      <w:r>
        <w:rPr>
          <w:rFonts w:ascii="Times New Roman" w:hAnsi="Times New Roman" w:cs="Times New Roman"/>
          <w:sz w:val="28"/>
          <w:szCs w:val="28"/>
        </w:rPr>
        <w:t xml:space="preserve"> – 1 шт.</w:t>
      </w:r>
    </w:p>
    <w:p w:rsidR="006A12E9" w:rsidRDefault="004F0DF2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Стул – 1</w:t>
      </w:r>
      <w:r w:rsidR="006A12E9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6A12E9" w:rsidRDefault="00BB2D5F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Светильник настольный</w:t>
      </w:r>
      <w:r w:rsidR="006A12E9">
        <w:rPr>
          <w:rFonts w:ascii="Times New Roman" w:hAnsi="Times New Roman" w:cs="Times New Roman"/>
          <w:sz w:val="28"/>
          <w:szCs w:val="28"/>
        </w:rPr>
        <w:t xml:space="preserve"> – 1 шт.</w:t>
      </w:r>
    </w:p>
    <w:p w:rsidR="006A12E9" w:rsidRDefault="00BB2D5F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Мусорная корзина</w:t>
      </w:r>
      <w:r w:rsidR="006A12E9">
        <w:rPr>
          <w:rFonts w:ascii="Times New Roman" w:hAnsi="Times New Roman" w:cs="Times New Roman"/>
          <w:sz w:val="28"/>
          <w:szCs w:val="28"/>
        </w:rPr>
        <w:t>– 1 шт.</w:t>
      </w:r>
    </w:p>
    <w:p w:rsidR="00B14398" w:rsidRDefault="00BB2D5F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Коробка под материалы</w:t>
      </w:r>
      <w:r w:rsidR="00B14398">
        <w:rPr>
          <w:rFonts w:ascii="Times New Roman" w:hAnsi="Times New Roman" w:cs="Times New Roman"/>
          <w:sz w:val="28"/>
          <w:szCs w:val="28"/>
        </w:rPr>
        <w:t xml:space="preserve"> – 1 шт.</w:t>
      </w:r>
    </w:p>
    <w:p w:rsidR="00D13FB9" w:rsidRPr="006A12E9" w:rsidRDefault="00D13FB9" w:rsidP="00D13FB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D13FB9" w:rsidRPr="006A1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164" w:rsidRDefault="00483164" w:rsidP="003A2671">
      <w:pPr>
        <w:spacing w:after="0" w:line="240" w:lineRule="auto"/>
      </w:pPr>
      <w:r>
        <w:separator/>
      </w:r>
    </w:p>
  </w:endnote>
  <w:endnote w:type="continuationSeparator" w:id="0">
    <w:p w:rsidR="00483164" w:rsidRDefault="00483164" w:rsidP="003A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EA3" w:rsidRDefault="00D83EA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EA3" w:rsidRDefault="00D83EA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EA3" w:rsidRDefault="00D83EA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164" w:rsidRDefault="00483164" w:rsidP="003A2671">
      <w:pPr>
        <w:spacing w:after="0" w:line="240" w:lineRule="auto"/>
      </w:pPr>
      <w:r>
        <w:separator/>
      </w:r>
    </w:p>
  </w:footnote>
  <w:footnote w:type="continuationSeparator" w:id="0">
    <w:p w:rsidR="00483164" w:rsidRDefault="00483164" w:rsidP="003A2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EA3" w:rsidRDefault="00D83EA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671" w:rsidRDefault="003A2671" w:rsidP="003A2671">
    <w:pPr>
      <w:pStyle w:val="a4"/>
      <w:jc w:val="center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-382905</wp:posOffset>
          </wp:positionV>
          <wp:extent cx="600075" cy="600075"/>
          <wp:effectExtent l="0" t="0" r="9525" b="9525"/>
          <wp:wrapTight wrapText="bothSides">
            <wp:wrapPolygon edited="0">
              <wp:start x="0" y="0"/>
              <wp:lineTo x="0" y="21257"/>
              <wp:lineTo x="21257" y="21257"/>
              <wp:lineTo x="21257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A0A81">
      <w:rPr>
        <w:lang w:val="en-US"/>
      </w:rPr>
      <w:t>I</w:t>
    </w:r>
    <w:r>
      <w:rPr>
        <w:lang w:val="en-US"/>
      </w:rPr>
      <w:t>I</w:t>
    </w:r>
    <w:bookmarkStart w:id="0" w:name="_GoBack"/>
    <w:bookmarkEnd w:id="0"/>
    <w:r w:rsidRPr="003A2671">
      <w:t xml:space="preserve"> </w:t>
    </w:r>
    <w:r>
      <w:t>Р</w:t>
    </w:r>
    <w:r w:rsidR="00D83EA3">
      <w:t>еспубликанский</w:t>
    </w:r>
    <w:r>
      <w:t xml:space="preserve"> детский чемпионат «</w:t>
    </w:r>
    <w:proofErr w:type="spellStart"/>
    <w:r>
      <w:rPr>
        <w:lang w:val="en-US"/>
      </w:rPr>
      <w:t>KidSkills</w:t>
    </w:r>
    <w:proofErr w:type="spellEnd"/>
    <w:r>
      <w:t>»</w:t>
    </w:r>
    <w:r w:rsidR="00CA21A5">
      <w:t xml:space="preserve"> </w:t>
    </w:r>
  </w:p>
  <w:p w:rsidR="00CA21A5" w:rsidRPr="00CA21A5" w:rsidRDefault="00CA21A5" w:rsidP="00CA21A5">
    <w:pPr>
      <w:suppressAutoHyphens/>
      <w:autoSpaceDE w:val="0"/>
      <w:autoSpaceDN w:val="0"/>
      <w:adjustRightInd w:val="0"/>
      <w:spacing w:after="0" w:line="240" w:lineRule="auto"/>
      <w:jc w:val="center"/>
      <w:rPr>
        <w:rFonts w:ascii="Times New Roman" w:eastAsia="MS Mincho" w:hAnsi="Times New Roman" w:cs="Times New Roman"/>
        <w:b/>
        <w:bCs/>
        <w:color w:val="000000"/>
        <w:sz w:val="28"/>
        <w:szCs w:val="28"/>
        <w:lang w:eastAsia="ja-JP"/>
      </w:rPr>
    </w:pPr>
    <w:r w:rsidRPr="00CA21A5">
      <w:rPr>
        <w:rFonts w:ascii="Cambria" w:eastAsia="MS Mincho" w:hAnsi="Cambria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1767840</wp:posOffset>
              </wp:positionH>
              <wp:positionV relativeFrom="paragraph">
                <wp:posOffset>488315</wp:posOffset>
              </wp:positionV>
              <wp:extent cx="485775" cy="428625"/>
              <wp:effectExtent l="0" t="0" r="28575" b="28575"/>
              <wp:wrapNone/>
              <wp:docPr id="7" name="Овал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5775" cy="428625"/>
                      </a:xfrm>
                      <a:prstGeom prst="ellipse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" lastClr="FFFFFF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00C064E" id="Овал 7" o:spid="_x0000_s1026" style="position:absolute;margin-left:139.2pt;margin-top:38.45pt;width:38.2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" fillcolor="window" strokecolor="window" strokeweight="1pt">
              <v:stroke joinstyle="miter"/>
              <v:path arrowok="t"/>
            </v:oval>
          </w:pict>
        </mc:Fallback>
      </mc:AlternateContent>
    </w:r>
    <w:r w:rsidRPr="00CA21A5">
      <w:rPr>
        <w:rFonts w:ascii="Cambria" w:eastAsia="MS Mincho" w:hAnsi="Cambria" w:cs="Times New Roman"/>
        <w:noProof/>
        <w:sz w:val="24"/>
        <w:szCs w:val="24"/>
        <w:lang w:eastAsia="ru-RU"/>
      </w:rPr>
      <w:t>______________________________________________________________________________________________</w:t>
    </w:r>
  </w:p>
  <w:p w:rsidR="00CA21A5" w:rsidRPr="003A2671" w:rsidRDefault="00CA21A5" w:rsidP="003A2671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EA3" w:rsidRDefault="00D83EA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40A7"/>
    <w:multiLevelType w:val="hybridMultilevel"/>
    <w:tmpl w:val="1F4E4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F523B"/>
    <w:multiLevelType w:val="hybridMultilevel"/>
    <w:tmpl w:val="E1DE8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465E4"/>
    <w:multiLevelType w:val="hybridMultilevel"/>
    <w:tmpl w:val="5BCC23EA"/>
    <w:lvl w:ilvl="0" w:tplc="5CB4CEC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66A663F"/>
    <w:multiLevelType w:val="hybridMultilevel"/>
    <w:tmpl w:val="8FB44ED4"/>
    <w:lvl w:ilvl="0" w:tplc="5CB4CE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FC03E1"/>
    <w:multiLevelType w:val="hybridMultilevel"/>
    <w:tmpl w:val="883CF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51E"/>
    <w:rsid w:val="001A77B4"/>
    <w:rsid w:val="002861DD"/>
    <w:rsid w:val="003A2671"/>
    <w:rsid w:val="00483164"/>
    <w:rsid w:val="004F0DF2"/>
    <w:rsid w:val="00603BFD"/>
    <w:rsid w:val="00631F50"/>
    <w:rsid w:val="006A12E9"/>
    <w:rsid w:val="00770CC2"/>
    <w:rsid w:val="008A19F5"/>
    <w:rsid w:val="008B2A59"/>
    <w:rsid w:val="00915839"/>
    <w:rsid w:val="009A0A81"/>
    <w:rsid w:val="00B14398"/>
    <w:rsid w:val="00B63939"/>
    <w:rsid w:val="00B9151E"/>
    <w:rsid w:val="00BB2D5F"/>
    <w:rsid w:val="00C27472"/>
    <w:rsid w:val="00C402C7"/>
    <w:rsid w:val="00CA21A5"/>
    <w:rsid w:val="00D13FB9"/>
    <w:rsid w:val="00D44922"/>
    <w:rsid w:val="00D83EA3"/>
    <w:rsid w:val="00DC77E8"/>
    <w:rsid w:val="00EC6311"/>
    <w:rsid w:val="00ED0F5E"/>
    <w:rsid w:val="00F306D2"/>
    <w:rsid w:val="00F968F7"/>
    <w:rsid w:val="00FC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2B1EDA"/>
  <w15:chartTrackingRefBased/>
  <w15:docId w15:val="{12CCFB0E-8DF6-497F-834D-A75945F55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5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2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2671"/>
  </w:style>
  <w:style w:type="paragraph" w:styleId="a6">
    <w:name w:val="footer"/>
    <w:basedOn w:val="a"/>
    <w:link w:val="a7"/>
    <w:uiPriority w:val="99"/>
    <w:unhideWhenUsed/>
    <w:rsid w:val="003A2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2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Георгиевна</dc:creator>
  <cp:keywords/>
  <dc:description/>
  <cp:lastModifiedBy>Пользователь</cp:lastModifiedBy>
  <cp:revision>3</cp:revision>
  <dcterms:created xsi:type="dcterms:W3CDTF">2021-10-08T15:28:00Z</dcterms:created>
  <dcterms:modified xsi:type="dcterms:W3CDTF">2021-10-08T17:10:00Z</dcterms:modified>
</cp:coreProperties>
</file>