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sz w:val="72"/>
          <w:szCs w:val="72"/>
        </w:rPr>
      </w:sdtEndPr>
      <w:sdtContent>
        <w:p w14:paraId="6B34381D" w14:textId="2DBB2EE2" w:rsidR="00334165" w:rsidRPr="009955F8" w:rsidRDefault="00334165" w:rsidP="00274DD4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4D59AB44" w14:textId="77777777" w:rsidR="009F50EF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5CBDFA8B" w14:textId="77777777" w:rsidR="009F50EF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7F41953D" w14:textId="77777777" w:rsidR="009F50EF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63FF1B0F" w14:textId="77777777" w:rsidR="00561182" w:rsidRPr="00561182" w:rsidRDefault="00561182" w:rsidP="00561182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4CBDFDB8" w14:textId="2F172DFC" w:rsidR="00561182" w:rsidRPr="00561182" w:rsidRDefault="00561182" w:rsidP="00561182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561182">
            <w:rPr>
              <w:rFonts w:ascii="Times New Roman" w:eastAsia="Arial Unicode MS" w:hAnsi="Times New Roman" w:cs="Times New Roman"/>
              <w:sz w:val="56"/>
              <w:szCs w:val="56"/>
            </w:rPr>
            <w:t>I Р</w:t>
          </w:r>
          <w:r w:rsidR="001962D1">
            <w:rPr>
              <w:rFonts w:ascii="Times New Roman" w:eastAsia="Arial Unicode MS" w:hAnsi="Times New Roman" w:cs="Times New Roman"/>
              <w:sz w:val="56"/>
              <w:szCs w:val="56"/>
            </w:rPr>
            <w:t>еспубликанский</w:t>
          </w:r>
          <w:r w:rsidRPr="00561182">
            <w:rPr>
              <w:rFonts w:ascii="Times New Roman" w:eastAsia="Arial Unicode MS" w:hAnsi="Times New Roman" w:cs="Times New Roman"/>
              <w:sz w:val="56"/>
              <w:szCs w:val="56"/>
            </w:rPr>
            <w:t xml:space="preserve"> детский чемпионат «</w:t>
          </w:r>
          <w:proofErr w:type="spellStart"/>
          <w:r w:rsidRPr="00561182">
            <w:rPr>
              <w:rFonts w:ascii="Times New Roman" w:eastAsia="Arial Unicode MS" w:hAnsi="Times New Roman" w:cs="Times New Roman"/>
              <w:sz w:val="56"/>
              <w:szCs w:val="56"/>
            </w:rPr>
            <w:t>KidSkills</w:t>
          </w:r>
          <w:proofErr w:type="spellEnd"/>
          <w:r w:rsidRPr="00561182">
            <w:rPr>
              <w:rFonts w:ascii="Times New Roman" w:eastAsia="Arial Unicode MS" w:hAnsi="Times New Roman" w:cs="Times New Roman"/>
              <w:sz w:val="56"/>
              <w:szCs w:val="56"/>
            </w:rPr>
            <w:t xml:space="preserve">» </w:t>
          </w:r>
        </w:p>
        <w:p w14:paraId="38E935F8" w14:textId="5D3A7E09" w:rsidR="009F50EF" w:rsidRPr="00274DD4" w:rsidRDefault="001962D1" w:rsidP="00561182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компетенция</w:t>
          </w:r>
        </w:p>
        <w:p w14:paraId="65C835B8" w14:textId="51A63ED4" w:rsidR="00832EBB" w:rsidRPr="00694A4D" w:rsidRDefault="00694A4D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«</w:t>
          </w:r>
          <w:r w:rsidR="008C1D98" w:rsidRPr="00694A4D">
            <w:rPr>
              <w:rFonts w:ascii="Times New Roman" w:eastAsia="Arial Unicode MS" w:hAnsi="Times New Roman" w:cs="Times New Roman"/>
              <w:sz w:val="56"/>
              <w:szCs w:val="56"/>
            </w:rPr>
            <w:t>Технологии моды</w:t>
          </w:r>
          <w:r>
            <w:rPr>
              <w:rFonts w:ascii="Times New Roman" w:eastAsia="Arial Unicode MS" w:hAnsi="Times New Roman" w:cs="Times New Roman"/>
              <w:sz w:val="56"/>
              <w:szCs w:val="56"/>
            </w:rPr>
            <w:t>»</w:t>
          </w:r>
        </w:p>
        <w:p w14:paraId="4CC1D0C0" w14:textId="5B1BFD7B" w:rsidR="00832EBB" w:rsidRPr="009955F8" w:rsidRDefault="0089321D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noProof/>
              <w:lang w:eastAsia="ru-RU"/>
            </w:rPr>
            <w:drawing>
              <wp:anchor distT="0" distB="0" distL="114300" distR="114300" simplePos="0" relativeHeight="251708416" behindDoc="1" locked="0" layoutInCell="1" allowOverlap="1" wp14:anchorId="3FFCA6F3" wp14:editId="5917E78A">
                <wp:simplePos x="0" y="0"/>
                <wp:positionH relativeFrom="page">
                  <wp:align>left</wp:align>
                </wp:positionH>
                <wp:positionV relativeFrom="paragraph">
                  <wp:posOffset>813435</wp:posOffset>
                </wp:positionV>
                <wp:extent cx="4608830" cy="4241800"/>
                <wp:effectExtent l="0" t="0" r="1270" b="6350"/>
                <wp:wrapNone/>
                <wp:docPr id="4" name="Рисунок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Рисунок 1"/>
                        <pic:cNvPicPr/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08830" cy="4241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427227B9" w14:textId="528F361E"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306AB31C" w14:textId="2B35F8C9" w:rsidR="00334165" w:rsidRPr="009955F8" w:rsidRDefault="001962D1" w:rsidP="00832EBB">
          <w:pPr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0865F6EB" w14:textId="77777777" w:rsidR="006C6D6D" w:rsidRDefault="006C6D6D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4ABE3C42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7F1A943A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39B5769F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01948DDA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3B12A0BD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54AD4382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1603B728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279646B6" w14:textId="77777777" w:rsidR="006C6D6D" w:rsidRPr="009955F8" w:rsidRDefault="006C6D6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14:paraId="31B2067F" w14:textId="77777777" w:rsidR="00274DD4" w:rsidRDefault="00274DD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14:paraId="4B236B0A" w14:textId="56AC7930" w:rsidR="00DE39D8" w:rsidRPr="0029547E" w:rsidRDefault="00DE39D8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9547E">
        <w:rPr>
          <w:rFonts w:ascii="Times New Roman" w:hAnsi="Times New Roman"/>
          <w:b/>
          <w:sz w:val="28"/>
          <w:szCs w:val="28"/>
          <w:lang w:val="ru-RU"/>
        </w:rPr>
        <w:lastRenderedPageBreak/>
        <w:t>Техническое описание включает в себя следующие разделы:</w:t>
      </w:r>
    </w:p>
    <w:p w14:paraId="7373CA95" w14:textId="554EF076" w:rsidR="009F72C3" w:rsidRPr="009F72C3" w:rsidRDefault="0029547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r w:rsidRPr="009F72C3">
        <w:rPr>
          <w:rFonts w:ascii="Times New Roman" w:hAnsi="Times New Roman"/>
          <w:bCs w:val="0"/>
          <w:szCs w:val="24"/>
          <w:lang w:val="ru-RU" w:eastAsia="ru-RU"/>
        </w:rPr>
        <w:fldChar w:fldCharType="begin"/>
      </w:r>
      <w:r w:rsidRPr="009F72C3">
        <w:rPr>
          <w:rFonts w:ascii="Times New Roman" w:hAnsi="Times New Roman"/>
          <w:bCs w:val="0"/>
          <w:szCs w:val="24"/>
          <w:lang w:val="ru-RU" w:eastAsia="ru-RU"/>
        </w:rPr>
        <w:instrText xml:space="preserve"> TOC \o "1-2" \h \z \u </w:instrText>
      </w:r>
      <w:r w:rsidRPr="009F72C3">
        <w:rPr>
          <w:rFonts w:ascii="Times New Roman" w:hAnsi="Times New Roman"/>
          <w:bCs w:val="0"/>
          <w:szCs w:val="24"/>
          <w:lang w:val="ru-RU" w:eastAsia="ru-RU"/>
        </w:rPr>
        <w:fldChar w:fldCharType="separate"/>
      </w:r>
      <w:hyperlink w:anchor="_Toc40774630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1. ВВЕДЕНИЕ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_Toc40774630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3C2FAFD1" w14:textId="7C09FF26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1" w:history="1">
        <w:r w:rsidR="009F72C3" w:rsidRPr="009F72C3">
          <w:rPr>
            <w:rStyle w:val="ae"/>
            <w:noProof/>
            <w:szCs w:val="24"/>
          </w:rPr>
          <w:t xml:space="preserve">1.1. </w:t>
        </w:r>
        <w:r w:rsidR="009F72C3" w:rsidRPr="009F72C3">
          <w:rPr>
            <w:rStyle w:val="ae"/>
            <w:caps/>
            <w:noProof/>
            <w:szCs w:val="24"/>
          </w:rPr>
          <w:t>Название и описание профессиональной компетенции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_Toc40774631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C78AEE2" w14:textId="5098D6C8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2" w:history="1">
        <w:r w:rsidR="009F72C3" w:rsidRPr="009F72C3">
          <w:rPr>
            <w:rStyle w:val="ae"/>
            <w:caps/>
            <w:noProof/>
            <w:szCs w:val="24"/>
          </w:rPr>
          <w:t>1.2. АССОЦИИРОВАННЫЕ ДОКУМЕНТЫ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CD9D24C" w14:textId="5473C990" w:rsidR="009F72C3" w:rsidRPr="009F72C3" w:rsidRDefault="001962D1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33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2. СПЕЦИФИКАЦИЯ СТАНДАРТА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_Toc40774633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4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1B6557F2" w14:textId="3D94553C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4" w:history="1">
        <w:r w:rsidR="009F72C3" w:rsidRPr="009F72C3">
          <w:rPr>
            <w:rStyle w:val="ae"/>
            <w:noProof/>
            <w:szCs w:val="24"/>
          </w:rPr>
          <w:t>2.1. ОБЩИЕ СВЕДЕНИЯ О СПЕЦИФИКАЦИИ СТАНДАРТОВ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_Toc40774634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4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19EBAA72" w14:textId="69F1F2B6" w:rsidR="009F72C3" w:rsidRPr="009F72C3" w:rsidRDefault="001962D1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35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3. ОЦЕНОЧНАЯ СТРАТЕГИЯ И ТЕХНИЧЕСКИЕ ОСОБЕННОСТИ ОЦЕНКИ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_Toc40774635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11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00F68E7E" w14:textId="0B087FBF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6" w:history="1">
        <w:r w:rsidR="009F72C3" w:rsidRPr="009F72C3">
          <w:rPr>
            <w:rStyle w:val="ae"/>
            <w:noProof/>
            <w:szCs w:val="24"/>
          </w:rPr>
          <w:t>3.1. ОСНОВНЫЕ ТРЕБОВАНИЯ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_Toc40774636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11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DC5184C" w14:textId="5A54296F" w:rsidR="009F72C3" w:rsidRPr="009F72C3" w:rsidRDefault="001962D1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37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4. СХЕМА ВЫСТАВЛЕНИЯ ОЦЕН</w:t>
        </w:r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  <w:lang w:val="ru-RU"/>
          </w:rPr>
          <w:t>КИ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_Toc40774637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12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5D41C8A4" w14:textId="20F3B688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8" w:history="1">
        <w:r w:rsidR="009F72C3" w:rsidRPr="009F72C3">
          <w:rPr>
            <w:rStyle w:val="ae"/>
            <w:noProof/>
            <w:szCs w:val="24"/>
          </w:rPr>
          <w:t>4.1. ОБЩИЕ УКАЗАНИЯ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_Toc40774638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3FBB274A" w14:textId="0EC8D42A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9" w:history="1">
        <w:r w:rsidR="009F72C3" w:rsidRPr="009F72C3">
          <w:rPr>
            <w:rStyle w:val="ae"/>
            <w:noProof/>
            <w:szCs w:val="24"/>
          </w:rPr>
          <w:t>4.2. КРИТЕРИИ ОЦЕНКИ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_Toc40774639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9DF0CAA" w14:textId="2D061DBC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0" w:history="1">
        <w:r w:rsidR="009F72C3" w:rsidRPr="009F72C3">
          <w:rPr>
            <w:rStyle w:val="ae"/>
            <w:noProof/>
            <w:szCs w:val="24"/>
          </w:rPr>
          <w:t>4.3. СУБКРИТЕРИИ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_Toc40774640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4CF593DF" w14:textId="19655AB4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1" w:history="1">
        <w:r w:rsidR="009F72C3" w:rsidRPr="009F72C3">
          <w:rPr>
            <w:rStyle w:val="ae"/>
            <w:noProof/>
            <w:szCs w:val="24"/>
          </w:rPr>
          <w:t>4.4. АСПЕКТЫ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_Toc40774641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436C21C" w14:textId="2B3521A3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2" w:history="1">
        <w:r w:rsidR="009F72C3" w:rsidRPr="009F72C3">
          <w:rPr>
            <w:rStyle w:val="ae"/>
            <w:noProof/>
            <w:szCs w:val="24"/>
          </w:rPr>
          <w:t>4.5. МНЕНИЕ СУДЕЙ (СУДЕЙСКАЯ ОЦЕНКА)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43C15575" w14:textId="607F0500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3" w:history="1">
        <w:r w:rsidR="009F72C3" w:rsidRPr="009F72C3">
          <w:rPr>
            <w:rStyle w:val="ae"/>
            <w:noProof/>
            <w:szCs w:val="24"/>
          </w:rPr>
          <w:t>4.6. ИЗМЕРИМАЯ ОЦЕНКА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_Toc40774643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14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6AF84690" w14:textId="1979828E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4" w:history="1">
        <w:r w:rsidR="009F72C3" w:rsidRPr="009F72C3">
          <w:rPr>
            <w:rStyle w:val="ae"/>
            <w:noProof/>
            <w:szCs w:val="24"/>
          </w:rPr>
          <w:t>4.7. ИСПОЛЬЗОВАНИЕ ИЗМЕРИМЫХ И СУДЕЙСКИХ ОЦЕНОК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_Toc40774644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14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51B7F314" w14:textId="75DBB445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5" w:history="1">
        <w:r w:rsidR="009F72C3" w:rsidRPr="009F72C3">
          <w:rPr>
            <w:rStyle w:val="ae"/>
            <w:noProof/>
            <w:szCs w:val="24"/>
          </w:rPr>
          <w:t>4.8. РЕГЛАМЕНТ ОЦЕНКИ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_Toc40774645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15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10FFA4E9" w14:textId="47128415" w:rsidR="009F72C3" w:rsidRPr="009F72C3" w:rsidRDefault="001962D1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47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5. КОНКУРСНОЕ ЗАДАНИЕ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_Toc40774647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15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3A66484D" w14:textId="688687CB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8" w:history="1">
        <w:r w:rsidR="009F72C3" w:rsidRPr="009F72C3">
          <w:rPr>
            <w:rStyle w:val="ae"/>
            <w:noProof/>
            <w:szCs w:val="24"/>
          </w:rPr>
          <w:t>5.1. СТРУКТУРА КОНКУРСНОГО ЗАДАНИЯ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_Toc40774648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15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0F07AA8" w14:textId="574EEFDD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9" w:history="1">
        <w:r w:rsidR="009F72C3" w:rsidRPr="009F72C3">
          <w:rPr>
            <w:rStyle w:val="ae"/>
            <w:noProof/>
            <w:szCs w:val="24"/>
          </w:rPr>
          <w:t>5.2. ТРЕБОВАНИЯ К РАЗРАБОТКЕ КОНКУРСНОГО ЗАДАНИЯ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_Toc40774649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18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249E39DA" w14:textId="535D23FB" w:rsidR="009F72C3" w:rsidRPr="009F72C3" w:rsidRDefault="001962D1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50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6. УПРАВЛЕНИЕ КОМПЕТЕНЦИЕЙ И ОБЩЕНИЕ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_Toc40774650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20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651E2A39" w14:textId="4D166D23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1" w:history="1">
        <w:r w:rsidR="009F72C3" w:rsidRPr="009F72C3">
          <w:rPr>
            <w:rStyle w:val="ae"/>
            <w:noProof/>
            <w:szCs w:val="24"/>
          </w:rPr>
          <w:t>6.1. ИНФОРМАЦИЯ ДЛЯ УЧАСТНИКОВ ЧЕМПИОНАТА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_Toc40774651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20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5146C3BB" w14:textId="21A11203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2" w:history="1">
        <w:r w:rsidR="009F72C3" w:rsidRPr="009F72C3">
          <w:rPr>
            <w:rStyle w:val="ae"/>
            <w:noProof/>
            <w:szCs w:val="24"/>
          </w:rPr>
          <w:t>6.2. АРХИВ КОНКУРСНЫХ ЗАДАНИЙ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20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22CFB833" w14:textId="343C1717" w:rsidR="009F72C3" w:rsidRPr="009F72C3" w:rsidRDefault="001962D1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53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7. ТРЕБОВАНИЯ охраны труда и ТЕХНИКИ БЕЗОПАСНОСТИ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_Toc40774653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20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76E27151" w14:textId="612216DA" w:rsidR="009F72C3" w:rsidRPr="009F72C3" w:rsidRDefault="001962D1" w:rsidP="009F72C3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4" w:history="1">
        <w:r w:rsidR="009F72C3" w:rsidRPr="009F72C3">
          <w:rPr>
            <w:rStyle w:val="ae"/>
            <w:noProof/>
            <w:szCs w:val="24"/>
          </w:rPr>
          <w:t>7.1 ТРЕБОВАНИЯ ОХРАНЫ ТРУДА И ТЕХНИКИ БЕЗОПАСНОСТИ НА ЧЕМПИОНАТЕ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_Toc40774654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20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68222C6E" w14:textId="480DCE76" w:rsidR="009F72C3" w:rsidRPr="009F72C3" w:rsidRDefault="001962D1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57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8. МАТЕРИАЛЫ И ОБОРУДОВАНИЕ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_Toc40774657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21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020F697B" w14:textId="5F6D0B90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8" w:history="1">
        <w:r w:rsidR="009F72C3" w:rsidRPr="009F72C3">
          <w:rPr>
            <w:rStyle w:val="ae"/>
            <w:noProof/>
            <w:szCs w:val="24"/>
          </w:rPr>
          <w:t>8.1. ИНФРАСТРУКТУРНЫЙ ЛИСТ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_Toc40774658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21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244E4E48" w14:textId="204F9FA5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9" w:history="1">
        <w:r w:rsidR="009F72C3" w:rsidRPr="009F72C3">
          <w:rPr>
            <w:rStyle w:val="ae"/>
            <w:noProof/>
            <w:szCs w:val="24"/>
          </w:rPr>
          <w:t>8.2. МАТЕРИАЛЫ, ОБОРУДОВАНИЕ И ИНСТРУМЕНТЫ В ИНСТРУМЕНТАЛЬНОМ ЯЩИКЕ (ТУЛБОКС, TOOLBOX)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_Toc40774659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6B1DD548" w14:textId="75ADA2FA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60" w:history="1">
        <w:r w:rsidR="009F72C3" w:rsidRPr="009F72C3">
          <w:rPr>
            <w:rStyle w:val="ae"/>
            <w:noProof/>
            <w:szCs w:val="24"/>
          </w:rPr>
          <w:t>8.3. МАТЕРИАЛЫ И ОБОРУДОВАНИЕ, ЗАПРЕЩЕННЫЕ НА ПЛОЩАДКЕ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_Toc40774660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2DBE30A" w14:textId="798FBA40" w:rsidR="009F72C3" w:rsidRPr="009F72C3" w:rsidRDefault="001962D1">
      <w:pPr>
        <w:pStyle w:val="25"/>
        <w:tabs>
          <w:tab w:val="right" w:leader="dot" w:pos="9629"/>
        </w:tabs>
        <w:rPr>
          <w:rFonts w:eastAsiaTheme="minorEastAsia"/>
          <w:noProof/>
          <w:sz w:val="24"/>
          <w:szCs w:val="24"/>
        </w:rPr>
      </w:pPr>
      <w:hyperlink w:anchor="_Toc40774662" w:history="1">
        <w:r w:rsidR="009F72C3" w:rsidRPr="009F72C3">
          <w:rPr>
            <w:rStyle w:val="ae"/>
            <w:noProof/>
            <w:szCs w:val="24"/>
          </w:rPr>
          <w:t>8.4. ПРЕДЛАГАЕМАЯ СХЕМА КОНКУРСНОЙ ПЛОЩАДКИ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_Toc40774662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1E817C9C" w14:textId="02D2FE56" w:rsidR="00AA2B8A" w:rsidRPr="009F72C3" w:rsidRDefault="0029547E" w:rsidP="00AF3105">
      <w:pPr>
        <w:pStyle w:val="25"/>
        <w:tabs>
          <w:tab w:val="right" w:leader="dot" w:pos="9629"/>
        </w:tabs>
        <w:rPr>
          <w:bCs/>
          <w:sz w:val="24"/>
          <w:szCs w:val="24"/>
        </w:rPr>
      </w:pPr>
      <w:r w:rsidRPr="009F72C3">
        <w:rPr>
          <w:bCs/>
          <w:sz w:val="24"/>
          <w:szCs w:val="24"/>
        </w:rPr>
        <w:fldChar w:fldCharType="end"/>
      </w:r>
    </w:p>
    <w:p w14:paraId="6896320E" w14:textId="77777777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0" w:name="_Toc40774630"/>
      <w:r w:rsidRPr="009955F8">
        <w:rPr>
          <w:rFonts w:ascii="Times New Roman" w:hAnsi="Times New Roman"/>
          <w:sz w:val="34"/>
          <w:szCs w:val="34"/>
        </w:rPr>
        <w:lastRenderedPageBreak/>
        <w:t>1. ВВЕДЕНИЕ</w:t>
      </w:r>
      <w:bookmarkEnd w:id="0"/>
    </w:p>
    <w:p w14:paraId="650B2491" w14:textId="77777777"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1" w:name="_Toc40774631"/>
      <w:r>
        <w:rPr>
          <w:rFonts w:ascii="Times New Roman" w:hAnsi="Times New Roman"/>
        </w:rPr>
        <w:t xml:space="preserve">1.1. </w:t>
      </w:r>
      <w:r w:rsidR="00DE39D8" w:rsidRPr="009955F8">
        <w:rPr>
          <w:rFonts w:ascii="Times New Roman" w:hAnsi="Times New Roman"/>
          <w:caps/>
        </w:rPr>
        <w:t>Название и описание профессиональной компетенции</w:t>
      </w:r>
      <w:bookmarkEnd w:id="1"/>
    </w:p>
    <w:p w14:paraId="7786B493" w14:textId="77777777"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1.1.1</w:t>
      </w:r>
      <w:r w:rsidRPr="009955F8">
        <w:rPr>
          <w:rFonts w:ascii="Times New Roman" w:hAnsi="Times New Roman" w:cs="Times New Roman"/>
          <w:sz w:val="28"/>
          <w:szCs w:val="28"/>
        </w:rPr>
        <w:tab/>
        <w:t>Название компетенции</w:t>
      </w:r>
      <w:r w:rsidR="00AF31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F3105"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9955F8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4C37DCBB" w14:textId="1D796DA4" w:rsidR="008C1D98" w:rsidRPr="00AE4DF0" w:rsidRDefault="008C1D98" w:rsidP="008C1D98">
      <w:pPr>
        <w:spacing w:after="0" w:line="360" w:lineRule="auto"/>
        <w:ind w:firstLine="709"/>
        <w:rPr>
          <w:rFonts w:ascii="Times New Roman" w:hAnsi="Times New Roman"/>
          <w:sz w:val="28"/>
        </w:rPr>
      </w:pPr>
      <w:r w:rsidRPr="00356771">
        <w:rPr>
          <w:rFonts w:ascii="Times New Roman" w:hAnsi="Times New Roman"/>
          <w:sz w:val="28"/>
          <w:szCs w:val="28"/>
        </w:rPr>
        <w:t>Название профессиональной компетенции: «Технологии моды»</w:t>
      </w:r>
      <w:r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AE4DF0">
        <w:rPr>
          <w:rFonts w:ascii="Times New Roman" w:hAnsi="Times New Roman"/>
          <w:sz w:val="28"/>
        </w:rPr>
        <w:t>Fashion</w:t>
      </w:r>
      <w:proofErr w:type="spellEnd"/>
      <w:r w:rsidRPr="00AE4DF0">
        <w:rPr>
          <w:rFonts w:ascii="Times New Roman" w:hAnsi="Times New Roman"/>
          <w:sz w:val="28"/>
        </w:rPr>
        <w:t xml:space="preserve"> </w:t>
      </w:r>
      <w:proofErr w:type="spellStart"/>
      <w:r w:rsidRPr="00AE4DF0">
        <w:rPr>
          <w:rFonts w:ascii="Times New Roman" w:hAnsi="Times New Roman"/>
          <w:sz w:val="28"/>
        </w:rPr>
        <w:t>Technology</w:t>
      </w:r>
      <w:proofErr w:type="spellEnd"/>
      <w:r>
        <w:rPr>
          <w:rFonts w:ascii="Times New Roman" w:hAnsi="Times New Roman"/>
          <w:sz w:val="28"/>
        </w:rPr>
        <w:t>)</w:t>
      </w:r>
    </w:p>
    <w:p w14:paraId="161BDBE3" w14:textId="77777777" w:rsidR="008C1D98" w:rsidRDefault="008C1D98" w:rsidP="00C40F15">
      <w:pPr>
        <w:numPr>
          <w:ilvl w:val="2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052A">
        <w:rPr>
          <w:rFonts w:ascii="Times New Roman" w:hAnsi="Times New Roman"/>
          <w:sz w:val="28"/>
          <w:szCs w:val="28"/>
        </w:rPr>
        <w:t xml:space="preserve">Описание </w:t>
      </w:r>
      <w:bookmarkStart w:id="2" w:name="_Hlk515623385"/>
      <w:r>
        <w:rPr>
          <w:rFonts w:ascii="Times New Roman" w:hAnsi="Times New Roman"/>
          <w:sz w:val="28"/>
          <w:szCs w:val="28"/>
        </w:rPr>
        <w:t>профессиональной компетенции</w:t>
      </w:r>
    </w:p>
    <w:p w14:paraId="45CF40CC" w14:textId="70DFDE88" w:rsidR="008C1D98" w:rsidRPr="00CF008D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Специалист </w:t>
      </w:r>
      <w:r w:rsidRPr="0029052A">
        <w:rPr>
          <w:rFonts w:ascii="Times New Roman" w:hAnsi="Times New Roman"/>
          <w:sz w:val="28"/>
          <w:szCs w:val="28"/>
        </w:rPr>
        <w:t>компетенци</w:t>
      </w:r>
      <w:r>
        <w:rPr>
          <w:rFonts w:ascii="Times New Roman" w:hAnsi="Times New Roman"/>
          <w:sz w:val="28"/>
          <w:szCs w:val="28"/>
        </w:rPr>
        <w:t>и</w:t>
      </w:r>
      <w:r w:rsidRPr="002C201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«Технологии моды» </w:t>
      </w:r>
      <w:r w:rsidRPr="00CF008D">
        <w:rPr>
          <w:rFonts w:ascii="Times New Roman" w:hAnsi="Times New Roman"/>
          <w:sz w:val="28"/>
          <w:szCs w:val="28"/>
        </w:rPr>
        <w:t xml:space="preserve">осуществляет виды деятельности, связанные с созданием </w:t>
      </w:r>
      <w:r>
        <w:rPr>
          <w:rFonts w:ascii="Times New Roman" w:hAnsi="Times New Roman"/>
          <w:sz w:val="28"/>
          <w:szCs w:val="28"/>
        </w:rPr>
        <w:t>изделий и аксессуаров из текстильных материалов</w:t>
      </w:r>
      <w:r w:rsidRPr="00CF008D">
        <w:rPr>
          <w:rFonts w:ascii="Times New Roman" w:hAnsi="Times New Roman"/>
          <w:sz w:val="28"/>
          <w:szCs w:val="28"/>
        </w:rPr>
        <w:t xml:space="preserve">. Его техническая квалификация включает в себя навыки и умения по проектированию; разработке дизайна, </w:t>
      </w:r>
      <w:r>
        <w:rPr>
          <w:rFonts w:ascii="Times New Roman" w:hAnsi="Times New Roman"/>
          <w:sz w:val="28"/>
          <w:szCs w:val="28"/>
        </w:rPr>
        <w:t xml:space="preserve">составлению </w:t>
      </w:r>
      <w:r w:rsidRPr="00CF008D">
        <w:rPr>
          <w:rFonts w:ascii="Times New Roman" w:hAnsi="Times New Roman"/>
          <w:sz w:val="28"/>
          <w:szCs w:val="28"/>
        </w:rPr>
        <w:t>технической документации на изготовление</w:t>
      </w:r>
      <w:r>
        <w:rPr>
          <w:rFonts w:ascii="Times New Roman" w:hAnsi="Times New Roman"/>
          <w:sz w:val="28"/>
          <w:szCs w:val="28"/>
        </w:rPr>
        <w:t xml:space="preserve"> изделия</w:t>
      </w:r>
      <w:r w:rsidRPr="00CF008D">
        <w:rPr>
          <w:rFonts w:ascii="Times New Roman" w:hAnsi="Times New Roman"/>
          <w:sz w:val="28"/>
          <w:szCs w:val="28"/>
        </w:rPr>
        <w:t>; конструированию лекал и шаблонов; раскрою, изготовлению и отделке одежды</w:t>
      </w:r>
      <w:r>
        <w:rPr>
          <w:rFonts w:ascii="Times New Roman" w:hAnsi="Times New Roman"/>
          <w:sz w:val="28"/>
          <w:szCs w:val="28"/>
        </w:rPr>
        <w:t xml:space="preserve"> и аксессуаров</w:t>
      </w:r>
      <w:r w:rsidRPr="00CF008D">
        <w:rPr>
          <w:rFonts w:ascii="Times New Roman" w:hAnsi="Times New Roman"/>
          <w:sz w:val="28"/>
          <w:szCs w:val="28"/>
        </w:rPr>
        <w:t xml:space="preserve">. </w:t>
      </w:r>
    </w:p>
    <w:bookmarkEnd w:id="2"/>
    <w:p w14:paraId="3AF5A7D4" w14:textId="70E0A1A4" w:rsidR="008C1D98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работе над заданием специалист должен уметь бережно относиться к предоставленным материалам, уметь выбирать технологические способы и приемы обработки с применением инструментов, приспособлений и современного оборудования. </w:t>
      </w:r>
    </w:p>
    <w:p w14:paraId="7D34420F" w14:textId="436DE664" w:rsidR="008C1D98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3" w:name="_Hlk515623780"/>
      <w:r>
        <w:rPr>
          <w:rFonts w:ascii="Times New Roman" w:hAnsi="Times New Roman"/>
          <w:sz w:val="28"/>
          <w:szCs w:val="28"/>
        </w:rPr>
        <w:t>Дизайн швейных изделий и аксессуаров требует творческого мышления,</w:t>
      </w:r>
      <w:r w:rsidRPr="0029052A">
        <w:rPr>
          <w:rFonts w:ascii="Times New Roman" w:hAnsi="Times New Roman"/>
          <w:sz w:val="28"/>
          <w:szCs w:val="28"/>
        </w:rPr>
        <w:t xml:space="preserve"> знани</w:t>
      </w:r>
      <w:r>
        <w:rPr>
          <w:rFonts w:ascii="Times New Roman" w:hAnsi="Times New Roman"/>
          <w:sz w:val="28"/>
          <w:szCs w:val="28"/>
        </w:rPr>
        <w:t xml:space="preserve">й </w:t>
      </w:r>
      <w:r w:rsidRPr="0029052A">
        <w:rPr>
          <w:rFonts w:ascii="Times New Roman" w:hAnsi="Times New Roman"/>
          <w:sz w:val="28"/>
          <w:szCs w:val="28"/>
        </w:rPr>
        <w:t>последних тенденций моды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29052A">
        <w:rPr>
          <w:rFonts w:ascii="Times New Roman" w:hAnsi="Times New Roman"/>
          <w:sz w:val="28"/>
          <w:szCs w:val="28"/>
        </w:rPr>
        <w:t>и оборудования.</w:t>
      </w:r>
      <w:r w:rsidRPr="001418D7">
        <w:rPr>
          <w:rFonts w:ascii="Times New Roman" w:hAnsi="Times New Roman"/>
          <w:sz w:val="28"/>
          <w:szCs w:val="28"/>
        </w:rPr>
        <w:t xml:space="preserve"> </w:t>
      </w:r>
    </w:p>
    <w:p w14:paraId="58D735AE" w14:textId="77777777" w:rsidR="008C1D98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9052A">
        <w:rPr>
          <w:rFonts w:ascii="Times New Roman" w:hAnsi="Times New Roman"/>
          <w:sz w:val="28"/>
          <w:szCs w:val="28"/>
        </w:rPr>
        <w:t>За</w:t>
      </w:r>
      <w:r>
        <w:rPr>
          <w:rFonts w:ascii="Times New Roman" w:hAnsi="Times New Roman"/>
          <w:sz w:val="28"/>
          <w:szCs w:val="28"/>
        </w:rPr>
        <w:t xml:space="preserve">дания </w:t>
      </w:r>
      <w:r w:rsidRPr="0029052A">
        <w:rPr>
          <w:rFonts w:ascii="Times New Roman" w:hAnsi="Times New Roman"/>
          <w:sz w:val="28"/>
          <w:szCs w:val="28"/>
        </w:rPr>
        <w:t xml:space="preserve">должны быть </w:t>
      </w:r>
      <w:r>
        <w:rPr>
          <w:rFonts w:ascii="Times New Roman" w:hAnsi="Times New Roman"/>
          <w:sz w:val="28"/>
          <w:szCs w:val="28"/>
        </w:rPr>
        <w:t>выполнены четко, точно, в соответствии с конкурсными заданиями</w:t>
      </w:r>
      <w:r w:rsidRPr="0029052A">
        <w:rPr>
          <w:rFonts w:ascii="Times New Roman" w:hAnsi="Times New Roman"/>
          <w:sz w:val="28"/>
          <w:szCs w:val="28"/>
        </w:rPr>
        <w:t xml:space="preserve">. </w:t>
      </w:r>
      <w:bookmarkEnd w:id="3"/>
    </w:p>
    <w:p w14:paraId="0742F6B3" w14:textId="7E60FACD"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EFEDAC4" w14:textId="77777777" w:rsidR="00DE39D8" w:rsidRPr="009955F8" w:rsidRDefault="00C21993" w:rsidP="00ED18F9">
      <w:pPr>
        <w:pStyle w:val="-2"/>
        <w:ind w:firstLine="709"/>
        <w:rPr>
          <w:rFonts w:ascii="Times New Roman" w:hAnsi="Times New Roman"/>
          <w:caps/>
        </w:rPr>
      </w:pPr>
      <w:bookmarkStart w:id="4" w:name="_Toc40774632"/>
      <w:r>
        <w:rPr>
          <w:rFonts w:ascii="Times New Roman" w:hAnsi="Times New Roman"/>
          <w:caps/>
        </w:rPr>
        <w:t>1.2</w:t>
      </w:r>
      <w:r w:rsidR="00AA2B8A">
        <w:rPr>
          <w:rFonts w:ascii="Times New Roman" w:hAnsi="Times New Roman"/>
          <w:caps/>
        </w:rPr>
        <w:t xml:space="preserve">. </w:t>
      </w:r>
      <w:r w:rsidR="00E857D6" w:rsidRPr="009955F8">
        <w:rPr>
          <w:rFonts w:ascii="Times New Roman" w:hAnsi="Times New Roman"/>
          <w:caps/>
        </w:rPr>
        <w:t>АССОЦИИРОВАННЫЕ ДОКУМЕНТЫ</w:t>
      </w:r>
      <w:bookmarkEnd w:id="4"/>
    </w:p>
    <w:p w14:paraId="021B4B5A" w14:textId="77777777" w:rsidR="00DE39D8" w:rsidRPr="009955F8" w:rsidRDefault="00DE39D8" w:rsidP="00ED18F9">
      <w:pPr>
        <w:pStyle w:val="afc"/>
        <w:ind w:firstLine="709"/>
        <w:rPr>
          <w:sz w:val="28"/>
          <w:szCs w:val="28"/>
        </w:rPr>
      </w:pPr>
      <w:r w:rsidRPr="009955F8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14:paraId="6C266D5F" w14:textId="05600EFF" w:rsidR="00DE39D8" w:rsidRPr="009955F8" w:rsidRDefault="00274DD4" w:rsidP="00C40F15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Положение </w:t>
      </w:r>
      <w:r w:rsidR="00DE39D8" w:rsidRPr="009955F8">
        <w:rPr>
          <w:rFonts w:ascii="Times New Roman" w:hAnsi="Times New Roman" w:cs="Times New Roman"/>
          <w:sz w:val="28"/>
          <w:szCs w:val="28"/>
        </w:rPr>
        <w:t>проведения чемпионата;</w:t>
      </w:r>
    </w:p>
    <w:p w14:paraId="193EBFC4" w14:textId="77777777" w:rsidR="00E857D6" w:rsidRPr="009955F8" w:rsidRDefault="00C21993" w:rsidP="00C40F15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E857D6" w:rsidRPr="009955F8">
        <w:rPr>
          <w:rFonts w:ascii="Times New Roman" w:hAnsi="Times New Roman" w:cs="Times New Roman"/>
          <w:sz w:val="28"/>
          <w:szCs w:val="28"/>
        </w:rPr>
        <w:t>ол</w:t>
      </w:r>
      <w:r w:rsidR="00AF3105">
        <w:rPr>
          <w:rFonts w:ascii="Times New Roman" w:hAnsi="Times New Roman" w:cs="Times New Roman"/>
          <w:sz w:val="28"/>
          <w:szCs w:val="28"/>
        </w:rPr>
        <w:t>и</w:t>
      </w:r>
      <w:r w:rsidR="00E857D6" w:rsidRPr="009955F8">
        <w:rPr>
          <w:rFonts w:ascii="Times New Roman" w:hAnsi="Times New Roman" w:cs="Times New Roman"/>
          <w:sz w:val="28"/>
          <w:szCs w:val="28"/>
        </w:rPr>
        <w:t>тика и нормативные положения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174F7C20" w14:textId="77777777" w:rsidR="00DE39D8" w:rsidRPr="009955F8" w:rsidRDefault="00DE39D8" w:rsidP="00C40F15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Инструкция по охране труда и технике безопасности </w:t>
      </w:r>
      <w:r w:rsidR="004254FE" w:rsidRPr="009955F8">
        <w:rPr>
          <w:rFonts w:ascii="Times New Roman" w:hAnsi="Times New Roman" w:cs="Times New Roman"/>
          <w:sz w:val="28"/>
          <w:szCs w:val="28"/>
        </w:rPr>
        <w:t>по компетенции</w:t>
      </w:r>
      <w:r w:rsidR="00C21993">
        <w:rPr>
          <w:rFonts w:ascii="Times New Roman" w:hAnsi="Times New Roman" w:cs="Times New Roman"/>
          <w:sz w:val="28"/>
          <w:szCs w:val="28"/>
        </w:rPr>
        <w:t>.</w:t>
      </w:r>
    </w:p>
    <w:p w14:paraId="5F599AC2" w14:textId="13D66E96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r w:rsidRPr="009955F8">
        <w:rPr>
          <w:rFonts w:ascii="Times New Roman" w:hAnsi="Times New Roman"/>
        </w:rPr>
        <w:br w:type="page"/>
      </w:r>
      <w:bookmarkStart w:id="5" w:name="_Toc40774633"/>
      <w:r w:rsidRPr="009955F8">
        <w:rPr>
          <w:rFonts w:ascii="Times New Roman" w:hAnsi="Times New Roman"/>
          <w:sz w:val="34"/>
          <w:szCs w:val="34"/>
        </w:rPr>
        <w:t>2. СПЕЦИФИКАЦИЯ СТАНДАРТА</w:t>
      </w:r>
      <w:bookmarkEnd w:id="5"/>
      <w:r w:rsidRPr="009955F8">
        <w:rPr>
          <w:rFonts w:ascii="Times New Roman" w:hAnsi="Times New Roman"/>
          <w:sz w:val="34"/>
          <w:szCs w:val="34"/>
        </w:rPr>
        <w:t xml:space="preserve"> </w:t>
      </w:r>
    </w:p>
    <w:p w14:paraId="0B92FB17" w14:textId="0799F8D6" w:rsidR="00DE39D8" w:rsidRPr="009955F8" w:rsidRDefault="00DE39D8" w:rsidP="00ED18F9">
      <w:pPr>
        <w:pStyle w:val="-2"/>
        <w:ind w:firstLine="709"/>
        <w:rPr>
          <w:rFonts w:ascii="Times New Roman" w:hAnsi="Times New Roman"/>
        </w:rPr>
      </w:pPr>
      <w:bookmarkStart w:id="6" w:name="_Toc40774634"/>
      <w:r w:rsidRPr="009955F8">
        <w:rPr>
          <w:rFonts w:ascii="Times New Roman" w:hAnsi="Times New Roman"/>
        </w:rPr>
        <w:t xml:space="preserve">2.1. </w:t>
      </w:r>
      <w:r w:rsidR="005C6A23" w:rsidRPr="009955F8">
        <w:rPr>
          <w:rFonts w:ascii="Times New Roman" w:hAnsi="Times New Roman"/>
        </w:rPr>
        <w:t>ОБЩИЕ СВЕДЕНИЯ О СПЕЦИФИКАЦИИ СТАНДАРТОВ</w:t>
      </w:r>
      <w:bookmarkEnd w:id="6"/>
      <w:r w:rsidR="005C6A23" w:rsidRPr="009955F8">
        <w:rPr>
          <w:rFonts w:ascii="Times New Roman" w:hAnsi="Times New Roman"/>
        </w:rPr>
        <w:t xml:space="preserve"> </w:t>
      </w:r>
    </w:p>
    <w:p w14:paraId="1C592B35" w14:textId="77777777" w:rsidR="00866169" w:rsidRPr="009955F8" w:rsidRDefault="00866169" w:rsidP="00985D5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Стандарты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определя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ют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14:paraId="23DB3EDD" w14:textId="77777777" w:rsidR="0086616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Целью соревнования по компетенции являет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ся демонстрация лучших практик.</w:t>
      </w:r>
    </w:p>
    <w:tbl>
      <w:tblPr>
        <w:tblStyle w:val="af"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ook w:val="04A0" w:firstRow="1" w:lastRow="0" w:firstColumn="1" w:lastColumn="0" w:noHBand="0" w:noVBand="1"/>
      </w:tblPr>
      <w:tblGrid>
        <w:gridCol w:w="509"/>
        <w:gridCol w:w="7643"/>
        <w:gridCol w:w="1457"/>
      </w:tblGrid>
      <w:tr w:rsidR="00DE39D8" w:rsidRPr="009955F8" w14:paraId="0D5CEDF8" w14:textId="77777777" w:rsidTr="00C72EF9">
        <w:tc>
          <w:tcPr>
            <w:tcW w:w="8152" w:type="dxa"/>
            <w:gridSpan w:val="2"/>
            <w:shd w:val="clear" w:color="auto" w:fill="5B9BD5" w:themeFill="accent1"/>
          </w:tcPr>
          <w:p w14:paraId="0AFBE1E4" w14:textId="7B57E9EE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Раздел</w:t>
            </w:r>
          </w:p>
        </w:tc>
        <w:tc>
          <w:tcPr>
            <w:tcW w:w="1457" w:type="dxa"/>
            <w:shd w:val="clear" w:color="auto" w:fill="5B9BD5" w:themeFill="accent1"/>
          </w:tcPr>
          <w:p w14:paraId="7C15AF62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Важность</w:t>
            </w:r>
          </w:p>
          <w:p w14:paraId="66F62E59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(%)</w:t>
            </w:r>
          </w:p>
        </w:tc>
      </w:tr>
      <w:tr w:rsidR="00DE39D8" w:rsidRPr="009955F8" w14:paraId="169F6B00" w14:textId="77777777" w:rsidTr="00C72EF9">
        <w:tc>
          <w:tcPr>
            <w:tcW w:w="509" w:type="dxa"/>
            <w:shd w:val="clear" w:color="auto" w:fill="323E4F" w:themeFill="text2" w:themeFillShade="BF"/>
          </w:tcPr>
          <w:p w14:paraId="4121EA35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4D22C60D" w14:textId="4A2CC8D6" w:rsidR="00DE39D8" w:rsidRPr="00B922F4" w:rsidRDefault="00B922F4" w:rsidP="00B922F4">
            <w:pPr>
              <w:pStyle w:val="Default"/>
              <w:rPr>
                <w:sz w:val="28"/>
                <w:szCs w:val="28"/>
              </w:rPr>
            </w:pPr>
            <w:r w:rsidRPr="00B922F4">
              <w:rPr>
                <w:b/>
                <w:bCs/>
                <w:color w:val="FFFFFF" w:themeColor="background1"/>
                <w:sz w:val="28"/>
                <w:szCs w:val="28"/>
              </w:rPr>
              <w:t xml:space="preserve">Организация работы и управление ею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4A14AF8C" w14:textId="3A68699C" w:rsidR="00DE39D8" w:rsidRPr="00ED18F9" w:rsidRDefault="00B922F4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DE39D8" w:rsidRPr="009955F8" w14:paraId="57D95BF2" w14:textId="77777777" w:rsidTr="00C72EF9">
        <w:tc>
          <w:tcPr>
            <w:tcW w:w="509" w:type="dxa"/>
          </w:tcPr>
          <w:p w14:paraId="7CD88A01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1A33529C" w14:textId="77777777" w:rsidR="00DE39D8" w:rsidRPr="00B922F4" w:rsidRDefault="00DE39D8" w:rsidP="00C40F15">
            <w:pPr>
              <w:pStyle w:val="aff1"/>
              <w:numPr>
                <w:ilvl w:val="0"/>
                <w:numId w:val="12"/>
              </w:numPr>
              <w:spacing w:after="0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B922F4">
              <w:rPr>
                <w:rFonts w:ascii="Times New Roman" w:eastAsia="Times New Roman" w:hAnsi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3EE74789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Материалы или ткани, их характеристики, свойства, способы применения. </w:t>
            </w:r>
          </w:p>
          <w:p w14:paraId="32B0CBF3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Профессиональную речь и терминологию. </w:t>
            </w:r>
          </w:p>
          <w:p w14:paraId="3DF3652E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непрерывного профессионального совершенствования. </w:t>
            </w:r>
          </w:p>
          <w:p w14:paraId="769D2F73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Правила техники безопасности, нормы здравоохранения и передовые методы производства. </w:t>
            </w:r>
          </w:p>
          <w:p w14:paraId="4B494A12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содержания рабочего места в чистоте и порядке. </w:t>
            </w:r>
          </w:p>
          <w:p w14:paraId="4E5FEB5B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эффективного планирования и организации работы, соблюдения сроков. </w:t>
            </w:r>
          </w:p>
          <w:p w14:paraId="39660FD2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аккуратного и бережного отношения при работе с тканями. </w:t>
            </w:r>
          </w:p>
          <w:p w14:paraId="3E914998" w14:textId="38A1FCA5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Специализированные инструменты и оборудование, используемые в модной индустрии, способы их применения и правила ухода за ними. </w:t>
            </w:r>
          </w:p>
          <w:p w14:paraId="2D9A537F" w14:textId="3940DF26" w:rsidR="00DE39D8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</w:pPr>
            <w:r w:rsidRPr="00B922F4">
              <w:rPr>
                <w:sz w:val="28"/>
                <w:szCs w:val="28"/>
              </w:rPr>
              <w:t xml:space="preserve">Этические вопросы, экологические вопросы и вопросы устойчивого развития в контексте приобретения, производства и сбыта модных изделий. </w:t>
            </w:r>
          </w:p>
        </w:tc>
        <w:tc>
          <w:tcPr>
            <w:tcW w:w="1457" w:type="dxa"/>
          </w:tcPr>
          <w:p w14:paraId="1481EFCE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7661BD94" w14:textId="77777777" w:rsidTr="00C72EF9">
        <w:tc>
          <w:tcPr>
            <w:tcW w:w="509" w:type="dxa"/>
          </w:tcPr>
          <w:p w14:paraId="48A92FE6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1D9F745B" w14:textId="77777777" w:rsidR="00DE39D8" w:rsidRPr="00B922F4" w:rsidRDefault="00DE39D8" w:rsidP="00B922F4">
            <w:pPr>
              <w:jc w:val="both"/>
              <w:rPr>
                <w:bCs/>
                <w:sz w:val="28"/>
                <w:szCs w:val="28"/>
              </w:rPr>
            </w:pPr>
            <w:r w:rsidRPr="00B922F4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C5C72D9" w14:textId="77777777" w:rsidR="00B922F4" w:rsidRPr="00B922F4" w:rsidRDefault="00B922F4" w:rsidP="00C40F15">
            <w:pPr>
              <w:pStyle w:val="Default"/>
              <w:numPr>
                <w:ilvl w:val="0"/>
                <w:numId w:val="14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Стремиться к улучшению своих знаний и повышению квалификации. </w:t>
            </w:r>
          </w:p>
          <w:p w14:paraId="450B318F" w14:textId="4FC8EB87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Учитывать свойства различных тканей, включая их достоинства и недостатки. </w:t>
            </w:r>
          </w:p>
          <w:p w14:paraId="428CAB03" w14:textId="77777777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Полностью соблюдать и способствовать соблюдению правил техники безопасности и норм здравоохранения на рабочем месте для обеспечения безопасной для жизни и здоровья рабочей среды </w:t>
            </w:r>
          </w:p>
          <w:p w14:paraId="29897BBE" w14:textId="4CC6A61C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Соблюдать правила техники безопасности и придерживаться инструкций производителя при использовании какого-либо оборудования. </w:t>
            </w:r>
          </w:p>
          <w:p w14:paraId="1A5CDFD9" w14:textId="0CE9A2D3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Использовать специализированные инструменты и оборудование модной индустрии и осуществлять уход за ними. </w:t>
            </w:r>
          </w:p>
          <w:p w14:paraId="780447AB" w14:textId="73682C86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Выбирать подходящие инструменты и оборудование для каждого задания или проекта. </w:t>
            </w:r>
          </w:p>
          <w:p w14:paraId="573E6208" w14:textId="5BA1FAC6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Планировать работу и расставлять приоритеты для обеспечения максимальной ее эффективности и соблюдения сроков. </w:t>
            </w:r>
          </w:p>
          <w:p w14:paraId="0F43B0F0" w14:textId="0DC1602C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Поддерживать чистоту и необходимые для безопасной работы условия на рабочем месте для защиты материалов и готовых изделий. </w:t>
            </w:r>
          </w:p>
          <w:p w14:paraId="2A76D4C4" w14:textId="6E1939F5" w:rsidR="00DE39D8" w:rsidRPr="00B66D67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Поддерживать чистоту всех рабочих мест для обеспечения эффективности работы и защиты инструментов. </w:t>
            </w:r>
            <w:r w:rsidRPr="00BB1BBF"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14:paraId="2BCD19C1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1413470A" w14:textId="77777777" w:rsidTr="00C72EF9">
        <w:tc>
          <w:tcPr>
            <w:tcW w:w="509" w:type="dxa"/>
            <w:shd w:val="clear" w:color="auto" w:fill="323E4F" w:themeFill="text2" w:themeFillShade="BF"/>
          </w:tcPr>
          <w:p w14:paraId="1EB2C703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2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4B897576" w14:textId="6BBB63DA" w:rsidR="00DE39D8" w:rsidRPr="00BB1BBF" w:rsidRDefault="00BB1BBF" w:rsidP="00BB1BBF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BB1BBF">
              <w:rPr>
                <w:b/>
                <w:bCs/>
                <w:color w:val="FFFFFF" w:themeColor="background1"/>
                <w:sz w:val="28"/>
                <w:szCs w:val="28"/>
              </w:rPr>
              <w:t xml:space="preserve">Коммуникации и навыки межличностного общения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736C129F" w14:textId="0AF2538D" w:rsidR="00DE39D8" w:rsidRPr="00ED18F9" w:rsidRDefault="00BB1BBF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5C6A23" w:rsidRPr="009955F8" w14:paraId="465E295A" w14:textId="77777777" w:rsidTr="00C72EF9">
        <w:tc>
          <w:tcPr>
            <w:tcW w:w="509" w:type="dxa"/>
          </w:tcPr>
          <w:p w14:paraId="4299060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0389FC24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494F77B9" w14:textId="198A7E61" w:rsidR="00BB1BBF" w:rsidRDefault="00BB1BBF" w:rsidP="00C40F15">
            <w:pPr>
              <w:pStyle w:val="Default"/>
              <w:numPr>
                <w:ilvl w:val="0"/>
                <w:numId w:val="16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Важность тактичности, осмотрительности, дипломатичности и конфиденциальности при общении. </w:t>
            </w:r>
          </w:p>
          <w:p w14:paraId="00790412" w14:textId="0ED57B80" w:rsidR="00BB1BBF" w:rsidRDefault="00BB1BBF" w:rsidP="00C40F15">
            <w:pPr>
              <w:pStyle w:val="Default"/>
              <w:numPr>
                <w:ilvl w:val="0"/>
                <w:numId w:val="16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Принципы эффективного взаимодействия с другими специалистами отрасли, включая членов команды. </w:t>
            </w:r>
          </w:p>
          <w:p w14:paraId="3D9234AC" w14:textId="56617830" w:rsidR="00BB1BBF" w:rsidRPr="00B66D67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Принципы эффективного общения</w:t>
            </w:r>
            <w:r w:rsidR="00B66D67">
              <w:rPr>
                <w:sz w:val="28"/>
                <w:szCs w:val="28"/>
              </w:rPr>
              <w:t xml:space="preserve"> при выполнении работы в команде</w:t>
            </w:r>
          </w:p>
        </w:tc>
        <w:tc>
          <w:tcPr>
            <w:tcW w:w="1457" w:type="dxa"/>
          </w:tcPr>
          <w:p w14:paraId="2CFB790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1EEE7927" w14:textId="77777777" w:rsidTr="00C72EF9">
        <w:tc>
          <w:tcPr>
            <w:tcW w:w="509" w:type="dxa"/>
          </w:tcPr>
          <w:p w14:paraId="2565438E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3BE63EF3" w14:textId="5B0CE90A" w:rsidR="00BB1BBF" w:rsidRPr="00B66D67" w:rsidRDefault="005C6A23" w:rsidP="00B66D67">
            <w:pPr>
              <w:jc w:val="both"/>
              <w:rPr>
                <w:bCs/>
                <w:sz w:val="28"/>
                <w:szCs w:val="28"/>
              </w:rPr>
            </w:pPr>
            <w:r w:rsidRPr="00B66D67">
              <w:rPr>
                <w:bCs/>
                <w:sz w:val="28"/>
                <w:szCs w:val="28"/>
              </w:rPr>
              <w:t>Специалист должен уметь:</w:t>
            </w:r>
          </w:p>
          <w:p w14:paraId="0B09BE6E" w14:textId="37A2DD80" w:rsidR="00BB1BBF" w:rsidRDefault="0064350E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Понимать пожелания заказчика, принимать критику и пожелания по выполняемым работам</w:t>
            </w:r>
            <w:r w:rsidR="00BB1BBF">
              <w:rPr>
                <w:sz w:val="28"/>
                <w:szCs w:val="28"/>
              </w:rPr>
              <w:t xml:space="preserve">. </w:t>
            </w:r>
          </w:p>
          <w:p w14:paraId="6A35DD7C" w14:textId="2CFF4D7A" w:rsidR="00BB1BBF" w:rsidRDefault="0064350E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Обсуждать выполняемую работу и приходить к общему мнению с заказчиками и коллегами</w:t>
            </w:r>
            <w:r w:rsidR="00BB1BBF">
              <w:rPr>
                <w:sz w:val="28"/>
                <w:szCs w:val="28"/>
              </w:rPr>
              <w:t xml:space="preserve">. </w:t>
            </w:r>
          </w:p>
          <w:p w14:paraId="25ED5560" w14:textId="3D5D2C0F" w:rsidR="00BB1BBF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Обращаться за профессиональной консультацией и рекомендациями к другим специалистам в отрасли, чтобы обеспечить обоснованные р</w:t>
            </w:r>
            <w:r w:rsidR="00BA17B2">
              <w:rPr>
                <w:sz w:val="28"/>
                <w:szCs w:val="28"/>
              </w:rPr>
              <w:t>ешения о требованиях к изделиям.</w:t>
            </w:r>
          </w:p>
          <w:p w14:paraId="1CF10D15" w14:textId="79EA659F" w:rsidR="00BB1BBF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тактичной форме давать профессиональные рекомендации относительно цветов и тканей, соответствующих потребностям </w:t>
            </w:r>
            <w:r w:rsidR="00B66D67">
              <w:rPr>
                <w:sz w:val="28"/>
                <w:szCs w:val="28"/>
              </w:rPr>
              <w:t>при выполнении заданий</w:t>
            </w:r>
            <w:r>
              <w:rPr>
                <w:sz w:val="28"/>
                <w:szCs w:val="28"/>
              </w:rPr>
              <w:t xml:space="preserve">. </w:t>
            </w:r>
          </w:p>
          <w:p w14:paraId="35C80D07" w14:textId="01E88247" w:rsidR="005C6A23" w:rsidRPr="00ED18F9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Представлять идеи</w:t>
            </w:r>
            <w:r w:rsidR="00D87761">
              <w:rPr>
                <w:sz w:val="28"/>
                <w:szCs w:val="28"/>
              </w:rPr>
              <w:t xml:space="preserve"> и </w:t>
            </w:r>
            <w:r>
              <w:rPr>
                <w:sz w:val="28"/>
                <w:szCs w:val="28"/>
              </w:rPr>
              <w:t xml:space="preserve">дизайнерские решения, </w:t>
            </w:r>
            <w:r w:rsidR="00D87761">
              <w:rPr>
                <w:sz w:val="28"/>
                <w:szCs w:val="28"/>
              </w:rPr>
              <w:t>защищать проект</w:t>
            </w:r>
            <w:r w:rsidR="00BA17B2">
              <w:rPr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14:paraId="56A8A5D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7579F4AF" w14:textId="77777777" w:rsidTr="00C72EF9">
        <w:tc>
          <w:tcPr>
            <w:tcW w:w="509" w:type="dxa"/>
            <w:shd w:val="clear" w:color="auto" w:fill="323E4F" w:themeFill="text2" w:themeFillShade="BF"/>
          </w:tcPr>
          <w:p w14:paraId="3DAA9D6B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3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5565D9F3" w14:textId="0D9A98D3" w:rsidR="00DE39D8" w:rsidRPr="00B66D67" w:rsidRDefault="00B66D67" w:rsidP="00B66D67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B66D67">
              <w:rPr>
                <w:b/>
                <w:bCs/>
                <w:color w:val="FFFFFF" w:themeColor="background1"/>
                <w:sz w:val="28"/>
                <w:szCs w:val="28"/>
              </w:rPr>
              <w:t xml:space="preserve">Решение проблем, инновации и творчество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3F673571" w14:textId="7B738679" w:rsidR="00DE39D8" w:rsidRPr="00ED18F9" w:rsidRDefault="00B66D67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5C6A23" w:rsidRPr="009955F8" w14:paraId="6A1272C6" w14:textId="77777777" w:rsidTr="00C72EF9">
        <w:tc>
          <w:tcPr>
            <w:tcW w:w="509" w:type="dxa"/>
          </w:tcPr>
          <w:p w14:paraId="62ACC619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193895E9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66F98689" w14:textId="77777777" w:rsidR="00B66D67" w:rsidRP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Важность, как индивидуальности стиля, так и соответствия всем модным тенденциям. </w:t>
            </w:r>
          </w:p>
          <w:p w14:paraId="7C1FE4AD" w14:textId="325D42AE" w:rsidR="00B66D67" w:rsidRP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Творчество, его значимость и важность для индустрии моды. </w:t>
            </w:r>
          </w:p>
          <w:p w14:paraId="6E94CBB0" w14:textId="7522318F" w:rsidR="00B66D67" w:rsidRP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Все технические аспекты производственного процесса. </w:t>
            </w:r>
          </w:p>
          <w:p w14:paraId="26A2E30B" w14:textId="77777777" w:rsidR="005C6A23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Свойства и характеристики тканей. </w:t>
            </w:r>
          </w:p>
          <w:p w14:paraId="55D2E6C3" w14:textId="35B13E6D" w:rsidR="0064350E" w:rsidRPr="00D87761" w:rsidRDefault="0064350E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Способы исправления ошибок и ремонта швейных изделий.</w:t>
            </w:r>
          </w:p>
        </w:tc>
        <w:tc>
          <w:tcPr>
            <w:tcW w:w="1457" w:type="dxa"/>
          </w:tcPr>
          <w:p w14:paraId="16EBAB2C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6AD289A9" w14:textId="77777777" w:rsidTr="00C72EF9">
        <w:tc>
          <w:tcPr>
            <w:tcW w:w="509" w:type="dxa"/>
          </w:tcPr>
          <w:p w14:paraId="60CA142F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43752B63" w14:textId="77777777" w:rsidR="005C6A23" w:rsidRPr="00D87761" w:rsidRDefault="005C6A23" w:rsidP="00D87761">
            <w:pPr>
              <w:jc w:val="both"/>
              <w:rPr>
                <w:bCs/>
                <w:sz w:val="28"/>
                <w:szCs w:val="28"/>
              </w:rPr>
            </w:pPr>
            <w:r w:rsidRPr="00D87761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B1C3059" w14:textId="77777777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Проявлять новаторское и творческое мышление в дизайне. </w:t>
            </w:r>
          </w:p>
          <w:p w14:paraId="2377856C" w14:textId="67C253B3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Творчески мыслить для создания инновационных решений. </w:t>
            </w:r>
          </w:p>
          <w:p w14:paraId="3B4657D3" w14:textId="055580D4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творческий подход для преодоления трудностей на этапе разработки и (или) производства. </w:t>
            </w:r>
          </w:p>
          <w:p w14:paraId="14A42075" w14:textId="5EE723D9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Вносить изменения в </w:t>
            </w:r>
            <w:r w:rsidR="00D87761">
              <w:rPr>
                <w:sz w:val="28"/>
                <w:szCs w:val="28"/>
              </w:rPr>
              <w:t>швейные изделия и аксессуары</w:t>
            </w:r>
            <w:r>
              <w:rPr>
                <w:sz w:val="28"/>
                <w:szCs w:val="28"/>
              </w:rPr>
              <w:t xml:space="preserve"> с целью достижения усовершенствования</w:t>
            </w:r>
            <w:r w:rsidR="00D87761">
              <w:rPr>
                <w:sz w:val="28"/>
                <w:szCs w:val="28"/>
              </w:rPr>
              <w:t xml:space="preserve"> их</w:t>
            </w:r>
            <w:r>
              <w:rPr>
                <w:sz w:val="28"/>
                <w:szCs w:val="28"/>
              </w:rPr>
              <w:t xml:space="preserve"> и обеспечения максимального соответствия требованиям. </w:t>
            </w:r>
          </w:p>
          <w:p w14:paraId="777DE412" w14:textId="071BAD94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Прогнозировать проблемы на этапе разработки и конструирования с учетом особенностей ткани, </w:t>
            </w:r>
            <w:r w:rsidR="00D87761">
              <w:rPr>
                <w:sz w:val="28"/>
                <w:szCs w:val="28"/>
              </w:rPr>
              <w:t>конструкции изделия</w:t>
            </w:r>
            <w:r>
              <w:rPr>
                <w:sz w:val="28"/>
                <w:szCs w:val="28"/>
              </w:rPr>
              <w:t xml:space="preserve">, стремиться использовать оптимальные техники кроя и конструирования. </w:t>
            </w:r>
          </w:p>
          <w:p w14:paraId="33A36FE4" w14:textId="68B6CE53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Решать производственные проблемы на этапе конструирования и раскроя в зависимости от наличия (количества) материалов, а также с учетом технологий разработки и (или) изготовления. </w:t>
            </w:r>
          </w:p>
          <w:p w14:paraId="59471C48" w14:textId="77777777" w:rsidR="005C6A23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Критически оценивать качество </w:t>
            </w:r>
            <w:r w:rsidR="00D87761">
              <w:rPr>
                <w:sz w:val="28"/>
                <w:szCs w:val="28"/>
              </w:rPr>
              <w:t>изделий из текстильных материалов</w:t>
            </w:r>
            <w:r>
              <w:rPr>
                <w:sz w:val="28"/>
                <w:szCs w:val="28"/>
              </w:rPr>
              <w:t xml:space="preserve"> и отделки, самостоятельно искать способы устранения любых недостатков, как в процессе производства, так и после его завершения. </w:t>
            </w:r>
          </w:p>
          <w:p w14:paraId="4D222EDD" w14:textId="431A6256" w:rsidR="0064350E" w:rsidRPr="00D87761" w:rsidRDefault="0064350E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Производить ремонт и переделку изделий из текстильных материалов.</w:t>
            </w:r>
          </w:p>
        </w:tc>
        <w:tc>
          <w:tcPr>
            <w:tcW w:w="1457" w:type="dxa"/>
          </w:tcPr>
          <w:p w14:paraId="336CAA6B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DC8B6F8" w14:textId="77777777" w:rsidTr="00C72EF9">
        <w:tc>
          <w:tcPr>
            <w:tcW w:w="509" w:type="dxa"/>
            <w:shd w:val="clear" w:color="auto" w:fill="323E4F" w:themeFill="text2" w:themeFillShade="BF"/>
          </w:tcPr>
          <w:p w14:paraId="29F7FA7A" w14:textId="1E28D855" w:rsidR="005C6A23" w:rsidRPr="00ED18F9" w:rsidRDefault="00B66D67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4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2950EB52" w14:textId="7580301E" w:rsidR="005C6A23" w:rsidRPr="00C72EF9" w:rsidRDefault="00C72EF9" w:rsidP="00C72EF9">
            <w:pPr>
              <w:pStyle w:val="Default"/>
              <w:rPr>
                <w:sz w:val="28"/>
                <w:szCs w:val="28"/>
              </w:rPr>
            </w:pPr>
            <w:r w:rsidRPr="00C72EF9">
              <w:rPr>
                <w:b/>
                <w:bCs/>
                <w:color w:val="FFFFFF" w:themeColor="background1"/>
                <w:sz w:val="28"/>
                <w:szCs w:val="28"/>
              </w:rPr>
              <w:t xml:space="preserve">Дизайн моды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206069D4" w14:textId="279611BC" w:rsidR="005C6A23" w:rsidRPr="00ED18F9" w:rsidRDefault="00C72EF9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5C6A23" w:rsidRPr="009955F8" w14:paraId="21D0A499" w14:textId="77777777" w:rsidTr="00C72EF9">
        <w:tc>
          <w:tcPr>
            <w:tcW w:w="509" w:type="dxa"/>
          </w:tcPr>
          <w:p w14:paraId="0820107A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5124DDA1" w14:textId="77777777" w:rsidR="005C6A23" w:rsidRPr="00D87761" w:rsidRDefault="005C6A23" w:rsidP="00D87761">
            <w:pPr>
              <w:rPr>
                <w:bCs/>
                <w:sz w:val="28"/>
                <w:szCs w:val="28"/>
              </w:rPr>
            </w:pPr>
            <w:r w:rsidRPr="00D8776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DB33C78" w14:textId="77777777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Элементы и принципы дизайна. </w:t>
            </w:r>
          </w:p>
          <w:p w14:paraId="502381E3" w14:textId="55D589D6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Ассортимент тканей и материалов, отвечающих модному дизайну, их свойства, способы применения, требования по уходу. </w:t>
            </w:r>
          </w:p>
          <w:p w14:paraId="7D3AC770" w14:textId="27112450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Текущие модные тенденции и темы в применении к материалам, тканям, цвету и стилю. </w:t>
            </w:r>
          </w:p>
          <w:p w14:paraId="53021C0E" w14:textId="3D908E19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Влияние культуры и традиций на модный дизайн. </w:t>
            </w:r>
          </w:p>
          <w:p w14:paraId="32C448E0" w14:textId="1E288987" w:rsidR="005C6A23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Ассортимент и тип материалов, которые могут использоваться для дизайна </w:t>
            </w:r>
            <w:r w:rsidR="00A65098">
              <w:rPr>
                <w:sz w:val="28"/>
                <w:szCs w:val="28"/>
              </w:rPr>
              <w:t>швейных изделий</w:t>
            </w:r>
            <w:r w:rsidRPr="00D87761">
              <w:rPr>
                <w:sz w:val="28"/>
                <w:szCs w:val="28"/>
              </w:rPr>
              <w:t xml:space="preserve"> (как снаружи, так и изнутри изделия). </w:t>
            </w:r>
          </w:p>
          <w:p w14:paraId="3D39EB7B" w14:textId="77777777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Принципы сочетания цветов, стилей, материалов/тканей, аксессуаров и мотивов. </w:t>
            </w:r>
          </w:p>
          <w:p w14:paraId="15846B54" w14:textId="77777777" w:rsidR="00C72EF9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Влияние мировых тенденций, а также национальных традиций и менталитета на модный дизайн. </w:t>
            </w:r>
          </w:p>
          <w:p w14:paraId="453326D8" w14:textId="323666DD" w:rsidR="0064350E" w:rsidRPr="00A65098" w:rsidRDefault="0064350E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Виды декора и принципы композиции в швейных изделиях</w:t>
            </w:r>
          </w:p>
        </w:tc>
        <w:tc>
          <w:tcPr>
            <w:tcW w:w="1457" w:type="dxa"/>
          </w:tcPr>
          <w:p w14:paraId="5665FE11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413BD5A" w14:textId="77777777" w:rsidTr="00C72EF9">
        <w:tc>
          <w:tcPr>
            <w:tcW w:w="509" w:type="dxa"/>
          </w:tcPr>
          <w:p w14:paraId="5C4753E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376B9CD7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46E4F612" w14:textId="77777777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Изучать модные тенденции и успешно применять их в дизайне. </w:t>
            </w:r>
          </w:p>
          <w:p w14:paraId="7E0BA477" w14:textId="77B46708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Иллюстрировать дизайн </w:t>
            </w:r>
            <w:r w:rsidR="00A65098">
              <w:rPr>
                <w:sz w:val="28"/>
                <w:szCs w:val="28"/>
              </w:rPr>
              <w:t>швейных изделий</w:t>
            </w:r>
            <w:r>
              <w:rPr>
                <w:sz w:val="28"/>
                <w:szCs w:val="28"/>
              </w:rPr>
              <w:t xml:space="preserve"> с указанием технических деталей. </w:t>
            </w:r>
          </w:p>
          <w:p w14:paraId="555E8919" w14:textId="77777777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Определять различные виды ткани и выбирать ткани, подходящие для конкретных целей. </w:t>
            </w:r>
          </w:p>
          <w:p w14:paraId="7257CDF7" w14:textId="06949467" w:rsidR="00C72EF9" w:rsidRDefault="0064350E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Выполнять декорирование швейных изделий по заданию или с применением авторских идей</w:t>
            </w:r>
            <w:r w:rsidR="00C72EF9">
              <w:rPr>
                <w:sz w:val="28"/>
                <w:szCs w:val="28"/>
              </w:rPr>
              <w:t xml:space="preserve">. </w:t>
            </w:r>
          </w:p>
          <w:p w14:paraId="730E660D" w14:textId="5574C710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Выбирать подходящие </w:t>
            </w:r>
            <w:r w:rsidR="00A65098">
              <w:rPr>
                <w:sz w:val="28"/>
                <w:szCs w:val="28"/>
              </w:rPr>
              <w:t>материалы</w:t>
            </w:r>
            <w:r>
              <w:rPr>
                <w:sz w:val="28"/>
                <w:szCs w:val="28"/>
              </w:rPr>
              <w:t xml:space="preserve"> с учетом дизайна. </w:t>
            </w:r>
          </w:p>
          <w:p w14:paraId="0A6DF910" w14:textId="68EB769F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Выбирать и применять различные галантерейные товары, </w:t>
            </w:r>
            <w:proofErr w:type="gramStart"/>
            <w:r>
              <w:rPr>
                <w:sz w:val="28"/>
                <w:szCs w:val="28"/>
              </w:rPr>
              <w:t>например</w:t>
            </w:r>
            <w:proofErr w:type="gramEnd"/>
            <w:r>
              <w:rPr>
                <w:sz w:val="28"/>
                <w:szCs w:val="28"/>
              </w:rPr>
              <w:t xml:space="preserve">: застежки молнии, пуговицы, плечевые накладки, кружева, ленты и бусины. </w:t>
            </w:r>
          </w:p>
          <w:p w14:paraId="37F88380" w14:textId="5348D36F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в дизайне различные украшения и аксессуары. </w:t>
            </w:r>
          </w:p>
          <w:p w14:paraId="53D9912D" w14:textId="13B77DD9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Сочетать цвета, стили, материалы/ткани и аксессуары для создания высококачественного дизайна. </w:t>
            </w:r>
          </w:p>
          <w:p w14:paraId="630A8981" w14:textId="2AEED378" w:rsidR="00C72EF9" w:rsidRPr="00A65098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Создавать тематический или лаконичный дизайн. </w:t>
            </w:r>
          </w:p>
          <w:p w14:paraId="590A44F8" w14:textId="7BDA7D07" w:rsidR="005C6A23" w:rsidRP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>Вносить изменения в готов</w:t>
            </w:r>
            <w:r w:rsidR="00A65098">
              <w:rPr>
                <w:sz w:val="28"/>
                <w:szCs w:val="28"/>
              </w:rPr>
              <w:t>ые</w:t>
            </w:r>
            <w:r w:rsidRPr="00A65098">
              <w:rPr>
                <w:sz w:val="28"/>
                <w:szCs w:val="28"/>
              </w:rPr>
              <w:t xml:space="preserve"> </w:t>
            </w:r>
            <w:r w:rsidR="00A65098">
              <w:rPr>
                <w:sz w:val="28"/>
                <w:szCs w:val="28"/>
              </w:rPr>
              <w:t>изделия</w:t>
            </w:r>
            <w:r w:rsidRPr="00A65098">
              <w:rPr>
                <w:sz w:val="28"/>
                <w:szCs w:val="28"/>
              </w:rPr>
              <w:t xml:space="preserve"> для создания нового дизайна.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14:paraId="7A04C558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05436B1A" w14:textId="77777777" w:rsidTr="00C72EF9">
        <w:tc>
          <w:tcPr>
            <w:tcW w:w="509" w:type="dxa"/>
            <w:shd w:val="clear" w:color="auto" w:fill="323E4F" w:themeFill="text2" w:themeFillShade="BF"/>
          </w:tcPr>
          <w:p w14:paraId="35AB08E4" w14:textId="306B77B7" w:rsidR="00C72EF9" w:rsidRPr="00C72EF9" w:rsidRDefault="00C72EF9" w:rsidP="00C72EF9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7D80E95E" w14:textId="28E2CDDD" w:rsidR="00C72EF9" w:rsidRPr="00C72EF9" w:rsidRDefault="00C72EF9" w:rsidP="00C72EF9">
            <w:pPr>
              <w:pStyle w:val="Default"/>
              <w:rPr>
                <w:sz w:val="28"/>
                <w:szCs w:val="28"/>
              </w:rPr>
            </w:pPr>
            <w:r w:rsidRPr="00C72EF9">
              <w:rPr>
                <w:b/>
                <w:bCs/>
                <w:color w:val="FFFFFF" w:themeColor="background1"/>
                <w:sz w:val="28"/>
                <w:szCs w:val="28"/>
              </w:rPr>
              <w:t xml:space="preserve">Технический рисунок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5585B37B" w14:textId="46B8BB7E" w:rsidR="00C72EF9" w:rsidRPr="00ED18F9" w:rsidRDefault="00C72EF9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C72EF9" w:rsidRPr="009955F8" w14:paraId="2D88A11A" w14:textId="77777777" w:rsidTr="00C72EF9">
        <w:tc>
          <w:tcPr>
            <w:tcW w:w="509" w:type="dxa"/>
          </w:tcPr>
          <w:p w14:paraId="067069C3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219622DA" w14:textId="77777777" w:rsidR="00C72EF9" w:rsidRPr="00ED18F9" w:rsidRDefault="00C72EF9" w:rsidP="00C72EF9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027DF25D" w14:textId="77777777" w:rsidR="00C72EF9" w:rsidRDefault="00C72EF9" w:rsidP="00C40F15">
            <w:pPr>
              <w:pStyle w:val="Default"/>
              <w:numPr>
                <w:ilvl w:val="0"/>
                <w:numId w:val="20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Принципы чтения и создания специализированных технических рисунков и схем. </w:t>
            </w:r>
          </w:p>
          <w:p w14:paraId="34C78EE9" w14:textId="5405ADEE" w:rsidR="00C72EF9" w:rsidRDefault="00C72EF9" w:rsidP="00C40F15">
            <w:pPr>
              <w:pStyle w:val="Default"/>
              <w:numPr>
                <w:ilvl w:val="0"/>
                <w:numId w:val="20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Профессиональную отраслевую терминологию и условные обозначения. </w:t>
            </w:r>
          </w:p>
          <w:p w14:paraId="512729A1" w14:textId="5969C7B7" w:rsidR="00C72EF9" w:rsidRPr="00C72EF9" w:rsidRDefault="00C72EF9" w:rsidP="00C40F15">
            <w:pPr>
              <w:pStyle w:val="Default"/>
              <w:numPr>
                <w:ilvl w:val="0"/>
                <w:numId w:val="20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Применение ИТ и специального ПО для создания изображений и дизайна. </w:t>
            </w:r>
          </w:p>
        </w:tc>
        <w:tc>
          <w:tcPr>
            <w:tcW w:w="1457" w:type="dxa"/>
          </w:tcPr>
          <w:p w14:paraId="6674E52B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43BDCB39" w14:textId="77777777" w:rsidTr="00C72EF9">
        <w:tc>
          <w:tcPr>
            <w:tcW w:w="509" w:type="dxa"/>
          </w:tcPr>
          <w:p w14:paraId="6D992D4C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332A3144" w14:textId="5639A65E" w:rsidR="00C72EF9" w:rsidRPr="00C72EF9" w:rsidRDefault="00C72EF9" w:rsidP="00C72EF9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Специалист должен уметь:</w:t>
            </w:r>
          </w:p>
          <w:p w14:paraId="50CD8D1F" w14:textId="219FFA0E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Понимать конкретные требования при </w:t>
            </w:r>
            <w:r w:rsidR="00A65098">
              <w:rPr>
                <w:sz w:val="28"/>
                <w:szCs w:val="28"/>
              </w:rPr>
              <w:t>выполнении работ по образцу</w:t>
            </w:r>
            <w:r>
              <w:rPr>
                <w:sz w:val="28"/>
                <w:szCs w:val="28"/>
              </w:rPr>
              <w:t xml:space="preserve">. </w:t>
            </w:r>
          </w:p>
          <w:p w14:paraId="70C657C8" w14:textId="5B960108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Создавать специализированные технические </w:t>
            </w:r>
            <w:r w:rsidR="00A65098">
              <w:rPr>
                <w:sz w:val="28"/>
                <w:szCs w:val="28"/>
              </w:rPr>
              <w:t>эскизы</w:t>
            </w:r>
            <w:r>
              <w:rPr>
                <w:sz w:val="28"/>
                <w:szCs w:val="28"/>
              </w:rPr>
              <w:t xml:space="preserve"> с использованием принятой отраслевой терминологии и условных обозначений, эффективных для отображения необходимых деталей дизайна и концепции. </w:t>
            </w:r>
          </w:p>
          <w:p w14:paraId="118C33A4" w14:textId="0FFCD9B1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Представлять идеи, проекты, видение и производственные решения, посредством чертежей схем и технических рисунков. </w:t>
            </w:r>
          </w:p>
          <w:p w14:paraId="4AA5E282" w14:textId="62620189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Читать и интерпретировать технические чертежи, модные эскизы или фотографии. </w:t>
            </w:r>
          </w:p>
          <w:p w14:paraId="58EF7D73" w14:textId="579B7075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Изготавливать точные схематические/двумерные чертежи от руки с указанием технических элементов дизайна. </w:t>
            </w:r>
          </w:p>
          <w:p w14:paraId="5E7DC360" w14:textId="7C8F9949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компьютеры и специализированное ПО (программное </w:t>
            </w:r>
            <w:r w:rsidR="00A65098">
              <w:rPr>
                <w:sz w:val="28"/>
                <w:szCs w:val="28"/>
              </w:rPr>
              <w:t>обеспечение) для создания двух</w:t>
            </w:r>
            <w:r>
              <w:rPr>
                <w:sz w:val="28"/>
                <w:szCs w:val="28"/>
              </w:rPr>
              <w:t xml:space="preserve">мерных изображений 2D-CAD. </w:t>
            </w:r>
          </w:p>
          <w:p w14:paraId="6630FB51" w14:textId="092A762A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Создавать точные технические чертежи и изображения. </w:t>
            </w:r>
          </w:p>
          <w:p w14:paraId="76347746" w14:textId="1B04080B" w:rsidR="00C72EF9" w:rsidRP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Готовить ясные, логичные, последовательные, точные письменные и схематические указания, отражающие всю необходимую информацию для сборки изделия и технологического процесса (например, листы спецификаций). </w:t>
            </w:r>
          </w:p>
        </w:tc>
        <w:tc>
          <w:tcPr>
            <w:tcW w:w="1457" w:type="dxa"/>
          </w:tcPr>
          <w:p w14:paraId="55D0BBB4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7C730DF8" w14:textId="77777777" w:rsidTr="00C72EF9">
        <w:tc>
          <w:tcPr>
            <w:tcW w:w="509" w:type="dxa"/>
            <w:shd w:val="clear" w:color="auto" w:fill="323E4F" w:themeFill="text2" w:themeFillShade="BF"/>
          </w:tcPr>
          <w:p w14:paraId="46676EDC" w14:textId="09E3FADC" w:rsidR="00C72EF9" w:rsidRPr="00C72EF9" w:rsidRDefault="00C72EF9" w:rsidP="00C72EF9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6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0914D57A" w14:textId="60D04996" w:rsidR="00C72EF9" w:rsidRPr="00C72EF9" w:rsidRDefault="00C72EF9" w:rsidP="00C72EF9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C72EF9">
              <w:rPr>
                <w:b/>
                <w:bCs/>
                <w:color w:val="FFFFFF" w:themeColor="background1"/>
                <w:sz w:val="28"/>
                <w:szCs w:val="28"/>
              </w:rPr>
              <w:t xml:space="preserve">Конструирование, макетирование и изготовление лекал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7F4E5DD7" w14:textId="463AEA67" w:rsidR="00C72EF9" w:rsidRPr="00ED18F9" w:rsidRDefault="00C72EF9" w:rsidP="004F2CA5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</w:t>
            </w:r>
            <w:r w:rsidR="004F2CA5">
              <w:rPr>
                <w:b/>
                <w:bCs/>
                <w:color w:val="FFFFFF" w:themeColor="background1"/>
                <w:sz w:val="28"/>
                <w:szCs w:val="28"/>
              </w:rPr>
              <w:t>0</w:t>
            </w:r>
          </w:p>
        </w:tc>
      </w:tr>
      <w:tr w:rsidR="00C72EF9" w:rsidRPr="009955F8" w14:paraId="310614CC" w14:textId="77777777" w:rsidTr="00C72EF9">
        <w:tc>
          <w:tcPr>
            <w:tcW w:w="509" w:type="dxa"/>
          </w:tcPr>
          <w:p w14:paraId="64EBCF83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4584CE80" w14:textId="77777777" w:rsidR="00C72EF9" w:rsidRPr="00A65098" w:rsidRDefault="00C72EF9" w:rsidP="00A65098">
            <w:pPr>
              <w:jc w:val="both"/>
              <w:rPr>
                <w:bCs/>
                <w:sz w:val="28"/>
                <w:szCs w:val="28"/>
              </w:rPr>
            </w:pPr>
            <w:r w:rsidRPr="00A65098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7C544EF8" w14:textId="1DA33790" w:rsidR="00D87761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Принципы конструирования </w:t>
            </w:r>
            <w:r w:rsidR="00A65098">
              <w:rPr>
                <w:sz w:val="28"/>
                <w:szCs w:val="28"/>
              </w:rPr>
              <w:t>швейных изделий</w:t>
            </w:r>
            <w:r w:rsidRPr="00A65098">
              <w:rPr>
                <w:sz w:val="28"/>
                <w:szCs w:val="28"/>
              </w:rPr>
              <w:t xml:space="preserve">, используя двумерные лекала или трехмерное макетирование. </w:t>
            </w:r>
          </w:p>
          <w:p w14:paraId="49667548" w14:textId="39D3E050" w:rsidR="00D87761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Технологию создания лекал и выкроек различных элементов </w:t>
            </w:r>
            <w:r w:rsidR="00A65098">
              <w:rPr>
                <w:sz w:val="28"/>
                <w:szCs w:val="28"/>
              </w:rPr>
              <w:t>изделий из текстильных материалов</w:t>
            </w:r>
            <w:r w:rsidRPr="00A65098">
              <w:rPr>
                <w:sz w:val="28"/>
                <w:szCs w:val="28"/>
              </w:rPr>
              <w:t xml:space="preserve"> путем построения конструкции по размерным </w:t>
            </w:r>
            <w:r w:rsidR="00A65098">
              <w:rPr>
                <w:sz w:val="28"/>
                <w:szCs w:val="28"/>
              </w:rPr>
              <w:t>данным</w:t>
            </w:r>
            <w:r w:rsidRPr="00A65098">
              <w:rPr>
                <w:sz w:val="28"/>
                <w:szCs w:val="28"/>
              </w:rPr>
              <w:t xml:space="preserve">. </w:t>
            </w:r>
          </w:p>
          <w:p w14:paraId="064C969F" w14:textId="1EB2BAF4" w:rsidR="00D87761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>Правила использования специальн</w:t>
            </w:r>
            <w:r w:rsidR="00A65098">
              <w:rPr>
                <w:sz w:val="28"/>
                <w:szCs w:val="28"/>
              </w:rPr>
              <w:t>ых</w:t>
            </w:r>
            <w:r w:rsidRPr="00A65098">
              <w:rPr>
                <w:sz w:val="28"/>
                <w:szCs w:val="28"/>
              </w:rPr>
              <w:t xml:space="preserve"> </w:t>
            </w:r>
            <w:r w:rsidR="00A65098">
              <w:rPr>
                <w:sz w:val="28"/>
                <w:szCs w:val="28"/>
              </w:rPr>
              <w:t>приспособлений</w:t>
            </w:r>
            <w:r w:rsidRPr="00A65098">
              <w:rPr>
                <w:sz w:val="28"/>
                <w:szCs w:val="28"/>
              </w:rPr>
              <w:t xml:space="preserve"> для создания лекал. </w:t>
            </w:r>
          </w:p>
          <w:p w14:paraId="4A4AAA88" w14:textId="395D49BE" w:rsidR="00C72EF9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Правила кроя материалов и тканей, и важность точности кроя. </w:t>
            </w:r>
          </w:p>
        </w:tc>
        <w:tc>
          <w:tcPr>
            <w:tcW w:w="1457" w:type="dxa"/>
          </w:tcPr>
          <w:p w14:paraId="2D7D0A6F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6B182D76" w14:textId="77777777" w:rsidTr="00C72EF9">
        <w:tc>
          <w:tcPr>
            <w:tcW w:w="509" w:type="dxa"/>
          </w:tcPr>
          <w:p w14:paraId="5158B318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52DB8984" w14:textId="77777777" w:rsidR="00C72EF9" w:rsidRPr="00A65098" w:rsidRDefault="00C72EF9" w:rsidP="00A65098">
            <w:pPr>
              <w:jc w:val="both"/>
              <w:rPr>
                <w:bCs/>
                <w:sz w:val="28"/>
                <w:szCs w:val="28"/>
              </w:rPr>
            </w:pPr>
            <w:r w:rsidRPr="00A65098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ABA6897" w14:textId="77777777" w:rsidR="00D87761" w:rsidRPr="00A65098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Использовать оптимальный крой и способы создания лекал, соответствующие определенному дизайну. </w:t>
            </w:r>
          </w:p>
          <w:p w14:paraId="1C0525C7" w14:textId="2A307352" w:rsidR="00D87761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Переносить трехмерные модели на бумагу для создания лекал и выкроек. </w:t>
            </w:r>
          </w:p>
          <w:p w14:paraId="1FC4D281" w14:textId="05DBF2F9" w:rsidR="00866169" w:rsidRDefault="00866169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Сопоставлять лекала техническому эскизу изделия</w:t>
            </w:r>
          </w:p>
          <w:p w14:paraId="6204DD4C" w14:textId="780DDE16" w:rsidR="00866169" w:rsidRPr="00A65098" w:rsidRDefault="00866169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Вносить изменения в лекала кроя, в случае необходимости исправлять или дорабатывать их.</w:t>
            </w:r>
          </w:p>
          <w:p w14:paraId="77CC929B" w14:textId="09644B10" w:rsidR="00D87761" w:rsidRPr="00A65098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Создавать лекала кроя с припусками на швы, вытачками, указанием направления долевой нити и т.д. </w:t>
            </w:r>
          </w:p>
          <w:p w14:paraId="0ECA0E96" w14:textId="581FA90D" w:rsidR="00C72EF9" w:rsidRPr="00A65098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Маркировать лекала и выкройки с четким указанием размера, стиля, правилами кроя и т.д. </w:t>
            </w:r>
          </w:p>
        </w:tc>
        <w:tc>
          <w:tcPr>
            <w:tcW w:w="1457" w:type="dxa"/>
          </w:tcPr>
          <w:p w14:paraId="789E4709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10A2CFCE" w14:textId="77777777" w:rsidTr="00C72EF9">
        <w:tc>
          <w:tcPr>
            <w:tcW w:w="509" w:type="dxa"/>
            <w:shd w:val="clear" w:color="auto" w:fill="323E4F" w:themeFill="text2" w:themeFillShade="BF"/>
          </w:tcPr>
          <w:p w14:paraId="2453ED41" w14:textId="58D756C6" w:rsidR="005C6A23" w:rsidRPr="00934974" w:rsidRDefault="00934974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7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42C19BFF" w14:textId="57241386" w:rsidR="005C6A23" w:rsidRPr="00D87761" w:rsidRDefault="00D87761" w:rsidP="00D87761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D87761">
              <w:rPr>
                <w:b/>
                <w:bCs/>
                <w:color w:val="FFFFFF" w:themeColor="background1"/>
                <w:sz w:val="28"/>
                <w:szCs w:val="28"/>
              </w:rPr>
              <w:t xml:space="preserve">Технологии раскроя, шитья, отделки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188A671F" w14:textId="5F74B5A9" w:rsidR="005C6A23" w:rsidRPr="00ED18F9" w:rsidRDefault="00D87761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45</w:t>
            </w:r>
          </w:p>
        </w:tc>
      </w:tr>
      <w:tr w:rsidR="005C6A23" w:rsidRPr="009955F8" w14:paraId="4A102F66" w14:textId="77777777" w:rsidTr="00C72EF9">
        <w:tc>
          <w:tcPr>
            <w:tcW w:w="509" w:type="dxa"/>
          </w:tcPr>
          <w:p w14:paraId="510AC68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256E5DAB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F50A195" w14:textId="77777777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Важность точного раскроя тканей для минимизации отходов и улучшения внешнего вида готового изделия. </w:t>
            </w:r>
          </w:p>
          <w:p w14:paraId="4353AA25" w14:textId="020312BD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Подготовку лекал кроя, их маркировку и правильную раскладку на ткани. </w:t>
            </w:r>
          </w:p>
          <w:p w14:paraId="7BB31F2F" w14:textId="65CFBCBE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Правила использования ручного раскройного оборудования. </w:t>
            </w:r>
          </w:p>
          <w:p w14:paraId="40FB8742" w14:textId="405B6A62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>Принципы работы инструментов</w:t>
            </w:r>
            <w:r w:rsidR="00934974">
              <w:rPr>
                <w:sz w:val="28"/>
                <w:szCs w:val="28"/>
              </w:rPr>
              <w:t xml:space="preserve"> и приспособлений</w:t>
            </w:r>
            <w:r w:rsidRPr="00934974">
              <w:rPr>
                <w:sz w:val="28"/>
                <w:szCs w:val="28"/>
              </w:rPr>
              <w:t xml:space="preserve">, используемых для изготовления </w:t>
            </w:r>
            <w:r w:rsidR="00934974">
              <w:rPr>
                <w:sz w:val="28"/>
                <w:szCs w:val="28"/>
              </w:rPr>
              <w:t>швейных изделий</w:t>
            </w:r>
            <w:r w:rsidRPr="00934974">
              <w:rPr>
                <w:sz w:val="28"/>
                <w:szCs w:val="28"/>
              </w:rPr>
              <w:t xml:space="preserve">. </w:t>
            </w:r>
          </w:p>
          <w:p w14:paraId="6A81E05C" w14:textId="1D8B6544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Принципы технического обслуживания и применения </w:t>
            </w:r>
            <w:r w:rsidR="00934974" w:rsidRPr="00934974">
              <w:rPr>
                <w:sz w:val="28"/>
                <w:szCs w:val="28"/>
              </w:rPr>
              <w:t>инструментов</w:t>
            </w:r>
            <w:r w:rsidR="00934974">
              <w:rPr>
                <w:sz w:val="28"/>
                <w:szCs w:val="28"/>
              </w:rPr>
              <w:t xml:space="preserve"> и приспособлений</w:t>
            </w:r>
            <w:r w:rsidRPr="00934974">
              <w:rPr>
                <w:sz w:val="28"/>
                <w:szCs w:val="28"/>
              </w:rPr>
              <w:t xml:space="preserve">. </w:t>
            </w:r>
          </w:p>
          <w:p w14:paraId="138929DA" w14:textId="3696D4DD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>Процессы/технологии изготовления готов</w:t>
            </w:r>
            <w:r w:rsidR="00934974">
              <w:rPr>
                <w:sz w:val="28"/>
                <w:szCs w:val="28"/>
              </w:rPr>
              <w:t>ых</w:t>
            </w:r>
            <w:r w:rsidRPr="00934974">
              <w:rPr>
                <w:sz w:val="28"/>
                <w:szCs w:val="28"/>
              </w:rPr>
              <w:t xml:space="preserve"> </w:t>
            </w:r>
            <w:r w:rsidR="00934974">
              <w:rPr>
                <w:sz w:val="28"/>
                <w:szCs w:val="28"/>
              </w:rPr>
              <w:t>швейных изделий</w:t>
            </w:r>
            <w:r w:rsidRPr="00934974">
              <w:rPr>
                <w:sz w:val="28"/>
                <w:szCs w:val="28"/>
              </w:rPr>
              <w:t xml:space="preserve">. </w:t>
            </w:r>
          </w:p>
          <w:p w14:paraId="1017506A" w14:textId="596AA6B4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Профессиональные термины, обозначающие различные способы и виды отделки. </w:t>
            </w:r>
          </w:p>
          <w:p w14:paraId="6974992B" w14:textId="28A4358B" w:rsidR="00D87761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Различные виды строчек, стежков и окончательной отделки и способы их применения. </w:t>
            </w:r>
          </w:p>
          <w:p w14:paraId="3924FC56" w14:textId="49E5C33B" w:rsidR="00D87761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Виды галантерейных изделий/фурнитуры, такие как: нитки, застежки-молнии, канты, пуговицы, их применение и способы фиксации на изделии. </w:t>
            </w:r>
          </w:p>
          <w:p w14:paraId="5B900AEA" w14:textId="14E27A70" w:rsidR="005C6A23" w:rsidRPr="00D87761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Свойства различных тканей и принципы обращения с ними при раскрое</w:t>
            </w:r>
            <w:r w:rsidR="00934974">
              <w:rPr>
                <w:sz w:val="28"/>
                <w:szCs w:val="28"/>
              </w:rPr>
              <w:t xml:space="preserve"> и</w:t>
            </w:r>
            <w:r>
              <w:rPr>
                <w:sz w:val="28"/>
                <w:szCs w:val="28"/>
              </w:rPr>
              <w:t xml:space="preserve"> шитье. </w:t>
            </w:r>
          </w:p>
        </w:tc>
        <w:tc>
          <w:tcPr>
            <w:tcW w:w="1457" w:type="dxa"/>
          </w:tcPr>
          <w:p w14:paraId="3FFF8EA5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53BFFC0B" w14:textId="77777777" w:rsidTr="00C72EF9">
        <w:tc>
          <w:tcPr>
            <w:tcW w:w="509" w:type="dxa"/>
          </w:tcPr>
          <w:p w14:paraId="69F745A0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4E3708B4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3953DE49" w14:textId="4E4DAEA6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Точно определить расход </w:t>
            </w:r>
            <w:r w:rsidR="00934974">
              <w:rPr>
                <w:sz w:val="28"/>
                <w:szCs w:val="28"/>
              </w:rPr>
              <w:t>материалов</w:t>
            </w:r>
            <w:r>
              <w:rPr>
                <w:sz w:val="28"/>
                <w:szCs w:val="28"/>
              </w:rPr>
              <w:t xml:space="preserve">, согласно лекалам кроя. </w:t>
            </w:r>
          </w:p>
          <w:p w14:paraId="618362B8" w14:textId="381B8796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Подготавливать и выполнять раскладку лекал для оптимального использования </w:t>
            </w:r>
            <w:r w:rsidR="00934974">
              <w:rPr>
                <w:sz w:val="28"/>
                <w:szCs w:val="28"/>
              </w:rPr>
              <w:t>материалов</w:t>
            </w:r>
            <w:r>
              <w:rPr>
                <w:sz w:val="28"/>
                <w:szCs w:val="28"/>
              </w:rPr>
              <w:t xml:space="preserve"> и соблюдения маркировки и обозначений на деталях кроя. </w:t>
            </w:r>
          </w:p>
          <w:p w14:paraId="7F9BF911" w14:textId="5009F462" w:rsidR="00934974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 высокой точностью раскраивать ткань, используя наиболее подходящие инструменты. </w:t>
            </w:r>
          </w:p>
          <w:p w14:paraId="28F131FA" w14:textId="6F7391B0" w:rsidR="00866169" w:rsidRDefault="00866169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Анализировать детали кроя на соответствие техническому эскизу изделия</w:t>
            </w:r>
          </w:p>
          <w:p w14:paraId="3FA8FCBB" w14:textId="7EE1AAAA" w:rsidR="00866169" w:rsidRDefault="00866169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Проверять качество кроя, вносить изменения в случае необходимости</w:t>
            </w:r>
          </w:p>
          <w:p w14:paraId="7B512CA6" w14:textId="21F22489" w:rsidR="00D87761" w:rsidRPr="00934974" w:rsidRDefault="00866169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Проводить анализ кроя швейных изделий, определять последовательность сборки и обработки деталей</w:t>
            </w:r>
          </w:p>
          <w:p w14:paraId="742AD769" w14:textId="69AE90EF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Выбирать </w:t>
            </w:r>
            <w:r w:rsidR="00934974">
              <w:rPr>
                <w:sz w:val="28"/>
                <w:szCs w:val="28"/>
              </w:rPr>
              <w:t>инструментов и приспособлений</w:t>
            </w:r>
            <w:r>
              <w:rPr>
                <w:sz w:val="28"/>
                <w:szCs w:val="28"/>
              </w:rPr>
              <w:t xml:space="preserve">, подходящее для решения производственной задачи. </w:t>
            </w:r>
          </w:p>
          <w:p w14:paraId="2A96C1C5" w14:textId="4348F5FF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все </w:t>
            </w:r>
            <w:r w:rsidR="00934974">
              <w:rPr>
                <w:sz w:val="28"/>
                <w:szCs w:val="28"/>
              </w:rPr>
              <w:t>инструментов и приспособлений</w:t>
            </w:r>
            <w:r>
              <w:rPr>
                <w:sz w:val="28"/>
                <w:szCs w:val="28"/>
              </w:rPr>
              <w:t xml:space="preserve"> согласно правилам техники безопасности и инструкциям производителя. </w:t>
            </w:r>
          </w:p>
          <w:p w14:paraId="141EB31C" w14:textId="26B1EDD9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Аккуратно обращаться с </w:t>
            </w:r>
            <w:r w:rsidR="00934974">
              <w:rPr>
                <w:sz w:val="28"/>
                <w:szCs w:val="28"/>
              </w:rPr>
              <w:t>материалами</w:t>
            </w:r>
            <w:r>
              <w:rPr>
                <w:sz w:val="28"/>
                <w:szCs w:val="28"/>
              </w:rPr>
              <w:t xml:space="preserve"> и обеспечивать должный уход за ними во избежание их повреждения и для поддержания в хорошем состоянии в процессе производства одежды. </w:t>
            </w:r>
          </w:p>
          <w:p w14:paraId="78C9F45D" w14:textId="28194C49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Аккуратно выполнять различные типы соединительных швов при изготовлении </w:t>
            </w:r>
            <w:r w:rsidR="00934974">
              <w:rPr>
                <w:sz w:val="28"/>
                <w:szCs w:val="28"/>
              </w:rPr>
              <w:t>швейных изделий и аксессуаров</w:t>
            </w:r>
            <w:r>
              <w:rPr>
                <w:sz w:val="28"/>
                <w:szCs w:val="28"/>
              </w:rPr>
              <w:t xml:space="preserve">. </w:t>
            </w:r>
          </w:p>
          <w:p w14:paraId="76B080A7" w14:textId="592EDD1A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различные стежки и строчки на </w:t>
            </w:r>
            <w:r w:rsidR="00934974">
              <w:rPr>
                <w:sz w:val="28"/>
                <w:szCs w:val="28"/>
              </w:rPr>
              <w:t>изделиях из текстильных материалов в соответствии со</w:t>
            </w:r>
            <w:r>
              <w:rPr>
                <w:sz w:val="28"/>
                <w:szCs w:val="28"/>
              </w:rPr>
              <w:t xml:space="preserve"> спецификацией, техническим рисунком или шаблоном. </w:t>
            </w:r>
          </w:p>
          <w:p w14:paraId="6C448405" w14:textId="7ECD4A47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Профессионально выполнять </w:t>
            </w:r>
            <w:r w:rsidR="00934974">
              <w:rPr>
                <w:sz w:val="28"/>
                <w:szCs w:val="28"/>
              </w:rPr>
              <w:t>ручную отделку изделия</w:t>
            </w:r>
            <w:r>
              <w:rPr>
                <w:sz w:val="28"/>
                <w:szCs w:val="28"/>
              </w:rPr>
              <w:t xml:space="preserve">. </w:t>
            </w:r>
          </w:p>
          <w:p w14:paraId="4B58D60D" w14:textId="77777777" w:rsidR="00D87761" w:rsidRDefault="00D87761" w:rsidP="00C40F15">
            <w:pPr>
              <w:pStyle w:val="Default"/>
              <w:numPr>
                <w:ilvl w:val="0"/>
                <w:numId w:val="25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Профессионально применять специальные швейные навыки и техники. </w:t>
            </w:r>
          </w:p>
          <w:p w14:paraId="0ABF2588" w14:textId="29B4CE60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Профессионально подготавливать </w:t>
            </w:r>
            <w:r w:rsidR="00934974">
              <w:rPr>
                <w:sz w:val="28"/>
                <w:szCs w:val="28"/>
              </w:rPr>
              <w:t>изделия</w:t>
            </w:r>
            <w:r>
              <w:rPr>
                <w:sz w:val="28"/>
                <w:szCs w:val="28"/>
              </w:rPr>
              <w:t xml:space="preserve"> к презентациям и шоу. </w:t>
            </w:r>
          </w:p>
          <w:p w14:paraId="30E71D25" w14:textId="49A6C778" w:rsidR="005C6A23" w:rsidRP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Решать проблемы, связанные с контролем качества, с целью обеспечения высокого качества изделия. </w:t>
            </w:r>
          </w:p>
        </w:tc>
        <w:tc>
          <w:tcPr>
            <w:tcW w:w="1457" w:type="dxa"/>
          </w:tcPr>
          <w:p w14:paraId="2D55E85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37CEC" w:rsidRPr="009955F8" w14:paraId="5647C80D" w14:textId="77777777" w:rsidTr="00C72EF9">
        <w:tc>
          <w:tcPr>
            <w:tcW w:w="509" w:type="dxa"/>
            <w:shd w:val="clear" w:color="auto" w:fill="323E4F" w:themeFill="text2" w:themeFillShade="BF"/>
          </w:tcPr>
          <w:p w14:paraId="07351E0C" w14:textId="77777777" w:rsidR="00D37CEC" w:rsidRPr="00ED18F9" w:rsidRDefault="00D37CE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7643" w:type="dxa"/>
            <w:shd w:val="clear" w:color="auto" w:fill="323E4F" w:themeFill="text2" w:themeFillShade="BF"/>
          </w:tcPr>
          <w:p w14:paraId="1BCE62FE" w14:textId="77777777" w:rsidR="00D37CEC" w:rsidRPr="00ED18F9" w:rsidRDefault="00D37CE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Всего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57B85954" w14:textId="77777777" w:rsidR="00D37CEC" w:rsidRPr="00ED18F9" w:rsidRDefault="00D37CEC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100</w:t>
            </w:r>
          </w:p>
        </w:tc>
      </w:tr>
    </w:tbl>
    <w:p w14:paraId="1AD28114" w14:textId="77777777" w:rsidR="00DE39D8" w:rsidRPr="00ED18F9" w:rsidRDefault="00DE39D8" w:rsidP="00ED18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8AE9464" w14:textId="77777777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7" w:name="_Toc40774635"/>
      <w:r w:rsidRPr="009955F8">
        <w:rPr>
          <w:rFonts w:ascii="Times New Roman" w:hAnsi="Times New Roman"/>
          <w:sz w:val="34"/>
          <w:szCs w:val="34"/>
        </w:rPr>
        <w:t xml:space="preserve">3. </w:t>
      </w:r>
      <w:r w:rsidR="005C6A23" w:rsidRPr="009955F8">
        <w:rPr>
          <w:rFonts w:ascii="Times New Roman" w:hAnsi="Times New Roman"/>
          <w:sz w:val="34"/>
          <w:szCs w:val="34"/>
        </w:rPr>
        <w:t xml:space="preserve">ОЦЕНОЧНАЯ </w:t>
      </w:r>
      <w:r w:rsidRPr="009955F8">
        <w:rPr>
          <w:rFonts w:ascii="Times New Roman" w:hAnsi="Times New Roman"/>
          <w:sz w:val="34"/>
          <w:szCs w:val="34"/>
        </w:rPr>
        <w:t>СТРАТЕГИЯ И ТЕХНИЧЕСКИЕ ОСОБЕННОСТИ ОЦЕНКИ</w:t>
      </w:r>
      <w:bookmarkEnd w:id="7"/>
    </w:p>
    <w:p w14:paraId="7C7F75AC" w14:textId="77777777"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8" w:name="_Toc40774636"/>
      <w:r>
        <w:rPr>
          <w:rFonts w:ascii="Times New Roman" w:hAnsi="Times New Roman"/>
          <w:szCs w:val="28"/>
        </w:rPr>
        <w:t xml:space="preserve">3.1. </w:t>
      </w:r>
      <w:r w:rsidR="00DE39D8" w:rsidRPr="00ED18F9">
        <w:rPr>
          <w:rFonts w:ascii="Times New Roman" w:hAnsi="Times New Roman"/>
          <w:szCs w:val="28"/>
        </w:rPr>
        <w:t>ОСНОВНЫЕ ТРЕБОВАНИЯ</w:t>
      </w:r>
      <w:bookmarkEnd w:id="8"/>
      <w:r w:rsidR="00DE39D8" w:rsidRPr="00ED18F9">
        <w:rPr>
          <w:rFonts w:ascii="Times New Roman" w:hAnsi="Times New Roman"/>
          <w:szCs w:val="28"/>
        </w:rPr>
        <w:t xml:space="preserve"> </w:t>
      </w:r>
    </w:p>
    <w:p w14:paraId="6805CAE6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Стратегия устанавливает принципы и методы, которым должны соответствовать оценка и начисление баллов.</w:t>
      </w:r>
    </w:p>
    <w:p w14:paraId="4145B9FD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Экспертная оценка лежит в основе соревнований</w:t>
      </w:r>
      <w:r w:rsidRPr="00CB5E3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. По этой причине она является предметом постоянного профессионального совершенствования и тщательного исследования. Накопленный опыт в оценке будет определять будущее использование и направление развития основных инструментов оценки, применяемых на соревнованиях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: схема выставления оценки, конкурсное задание и информационная система чемпионата (CIS).</w:t>
      </w:r>
    </w:p>
    <w:p w14:paraId="2AFCEFFC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Оценка на </w:t>
      </w:r>
      <w:r>
        <w:rPr>
          <w:rFonts w:ascii="Times New Roman" w:hAnsi="Times New Roman" w:cs="Times New Roman"/>
          <w:sz w:val="28"/>
          <w:szCs w:val="28"/>
        </w:rPr>
        <w:t>соревнованиях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 попадает в одну из двух категорий: измерение и судейское решение. Для обеих категорий оценки использование точных эталонов для сравнения, по которым оценивается каждый аспект, является существенным для гарантии качества.</w:t>
      </w:r>
    </w:p>
    <w:p w14:paraId="448F5E8E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Информационная система чемпионата (CIS) обеспечивает своевременную и точную запись оценок, что способствует надлежащей организации </w:t>
      </w:r>
      <w:r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14:paraId="400A5298" w14:textId="77777777" w:rsidR="00DE39D8" w:rsidRPr="009955F8" w:rsidRDefault="00DE39D8" w:rsidP="00B40FFB">
      <w:pPr>
        <w:pStyle w:val="-1"/>
        <w:rPr>
          <w:rFonts w:ascii="Times New Roman" w:hAnsi="Times New Roman"/>
          <w:sz w:val="34"/>
          <w:szCs w:val="34"/>
        </w:rPr>
      </w:pPr>
      <w:bookmarkStart w:id="9" w:name="_Toc40774637"/>
      <w:r w:rsidRPr="009955F8">
        <w:rPr>
          <w:rFonts w:ascii="Times New Roman" w:hAnsi="Times New Roman"/>
          <w:sz w:val="34"/>
          <w:szCs w:val="34"/>
        </w:rPr>
        <w:t>4. СХЕМА</w:t>
      </w:r>
      <w:r w:rsidR="00B40FFB" w:rsidRPr="009955F8">
        <w:rPr>
          <w:rFonts w:ascii="Times New Roman" w:hAnsi="Times New Roman"/>
          <w:sz w:val="34"/>
          <w:szCs w:val="34"/>
        </w:rPr>
        <w:t xml:space="preserve"> ВЫСТАВЛЕНИЯ ОЦЕНки</w:t>
      </w:r>
      <w:bookmarkEnd w:id="9"/>
    </w:p>
    <w:p w14:paraId="4661C68B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0" w:name="_Toc40774638"/>
      <w:r>
        <w:rPr>
          <w:rFonts w:ascii="Times New Roman" w:hAnsi="Times New Roman"/>
          <w:szCs w:val="28"/>
        </w:rPr>
        <w:t xml:space="preserve">4.1. </w:t>
      </w:r>
      <w:r w:rsidRPr="00ED18F9">
        <w:rPr>
          <w:rFonts w:ascii="Times New Roman" w:hAnsi="Times New Roman"/>
          <w:szCs w:val="28"/>
        </w:rPr>
        <w:t>ОБЩИЕ УКАЗАНИЯ</w:t>
      </w:r>
      <w:bookmarkEnd w:id="10"/>
    </w:p>
    <w:p w14:paraId="300A8A21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оценки, процесс выставления экспертом оценки конкурсанту за выполнение конкурсного задания, а также процедуры и требования к выставлению оценки.</w:t>
      </w:r>
    </w:p>
    <w:p w14:paraId="1F61E058" w14:textId="77777777" w:rsidR="0086616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является основным инструментом </w:t>
      </w:r>
      <w:r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, определяя соответствие оценки Конкурсного задания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8E846F8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1F75802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1" w:name="_Toc40774639"/>
      <w:r>
        <w:rPr>
          <w:rFonts w:ascii="Times New Roman" w:hAnsi="Times New Roman"/>
          <w:szCs w:val="28"/>
        </w:rPr>
        <w:t xml:space="preserve">4.2. </w:t>
      </w:r>
      <w:r w:rsidRPr="00ED18F9">
        <w:rPr>
          <w:rFonts w:ascii="Times New Roman" w:hAnsi="Times New Roman"/>
          <w:szCs w:val="28"/>
        </w:rPr>
        <w:t>КРИТЕРИИ ОЦЕНКИ</w:t>
      </w:r>
      <w:bookmarkEnd w:id="11"/>
    </w:p>
    <w:p w14:paraId="18F81C3F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Критерии оценки создаются лицом (группой лиц),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</w:p>
    <w:p w14:paraId="0160565C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14:paraId="67DDC71C" w14:textId="77777777" w:rsidR="00866169" w:rsidRPr="009955F8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Количество баллов, назначаемых по каждому критерию, рассчитывается </w:t>
      </w:r>
      <w:r>
        <w:rPr>
          <w:rFonts w:ascii="Times New Roman" w:hAnsi="Times New Roman" w:cs="Times New Roman"/>
          <w:sz w:val="28"/>
          <w:szCs w:val="28"/>
        </w:rPr>
        <w:t>CIS</w:t>
      </w:r>
      <w:r w:rsidRPr="00ED18F9">
        <w:rPr>
          <w:rFonts w:ascii="Times New Roman" w:hAnsi="Times New Roman" w:cs="Times New Roman"/>
          <w:sz w:val="28"/>
          <w:szCs w:val="28"/>
        </w:rPr>
        <w:t>. Это будет общая сумма баллов, присужденных по каждому аспекту в рамках данного критерия оценки.</w:t>
      </w:r>
    </w:p>
    <w:p w14:paraId="422C6626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2" w:name="_Toc40774640"/>
      <w:r>
        <w:rPr>
          <w:rFonts w:ascii="Times New Roman" w:hAnsi="Times New Roman"/>
          <w:szCs w:val="28"/>
        </w:rPr>
        <w:t xml:space="preserve">4.3. </w:t>
      </w:r>
      <w:r w:rsidRPr="00ED18F9">
        <w:rPr>
          <w:rFonts w:ascii="Times New Roman" w:hAnsi="Times New Roman"/>
          <w:szCs w:val="28"/>
        </w:rPr>
        <w:t>СУБКРИТЕРИИ</w:t>
      </w:r>
      <w:bookmarkEnd w:id="12"/>
    </w:p>
    <w:p w14:paraId="3C57911A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Каждая ведомость оценок (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субкритериев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) содержит оцениваемые аспекты, подлежащие оценке. Для каждого вида оценки имеется специальная ведомость оценок. </w:t>
      </w:r>
    </w:p>
    <w:p w14:paraId="06666F5C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3" w:name="_Toc40774641"/>
      <w:r>
        <w:rPr>
          <w:rFonts w:ascii="Times New Roman" w:hAnsi="Times New Roman"/>
          <w:szCs w:val="28"/>
        </w:rPr>
        <w:t xml:space="preserve">4.4. </w:t>
      </w:r>
      <w:r w:rsidRPr="00ED18F9">
        <w:rPr>
          <w:rFonts w:ascii="Times New Roman" w:hAnsi="Times New Roman"/>
          <w:szCs w:val="28"/>
        </w:rPr>
        <w:t>АСПЕКТЫ</w:t>
      </w:r>
      <w:bookmarkEnd w:id="13"/>
    </w:p>
    <w:p w14:paraId="22CAD8E4" w14:textId="77777777" w:rsidR="00866169" w:rsidRPr="00ED18F9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Каждый аспект подробно описывает один из оцениваемых показателей, а также возможные оценки или инструкции по выставлению оценок. </w:t>
      </w:r>
    </w:p>
    <w:p w14:paraId="5AEF6CB5" w14:textId="77777777" w:rsidR="00866169" w:rsidRPr="0029547E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В ведомости оценок подробно перечисляется каждый аспект, по которому выставляется </w:t>
      </w:r>
      <w:r>
        <w:rPr>
          <w:rFonts w:ascii="Times New Roman" w:hAnsi="Times New Roman"/>
          <w:sz w:val="28"/>
          <w:szCs w:val="28"/>
          <w:lang w:val="ru-RU"/>
        </w:rPr>
        <w:t>отметка</w:t>
      </w:r>
      <w:r w:rsidRPr="00ED18F9">
        <w:rPr>
          <w:rFonts w:ascii="Times New Roman" w:hAnsi="Times New Roman"/>
          <w:sz w:val="28"/>
          <w:szCs w:val="28"/>
          <w:lang w:val="ru-RU"/>
        </w:rPr>
        <w:t>, вместе с назначенным для его оценки количеством баллов.</w:t>
      </w:r>
    </w:p>
    <w:p w14:paraId="2E2A3957" w14:textId="77777777" w:rsidR="00866169" w:rsidRPr="00A57976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4" w:name="_Toc40774642"/>
      <w:r>
        <w:rPr>
          <w:rFonts w:ascii="Times New Roman" w:hAnsi="Times New Roman"/>
          <w:szCs w:val="28"/>
        </w:rPr>
        <w:t xml:space="preserve">4.5. </w:t>
      </w:r>
      <w:r w:rsidRPr="00A57976">
        <w:rPr>
          <w:rFonts w:ascii="Times New Roman" w:hAnsi="Times New Roman"/>
          <w:szCs w:val="28"/>
        </w:rPr>
        <w:t>МНЕНИЕ СУДЕЙ (СУДЕЙСКАЯ ОЦЕНКА)</w:t>
      </w:r>
      <w:bookmarkEnd w:id="14"/>
    </w:p>
    <w:p w14:paraId="24E6936D" w14:textId="77777777" w:rsidR="00866169" w:rsidRPr="00A57976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При принятии решения используется шкала 0–3. Для четкого и последовательного применения шкалы судейское решение должно приниматься с учетом:</w:t>
      </w:r>
    </w:p>
    <w:p w14:paraId="3CB287C0" w14:textId="77777777" w:rsidR="00866169" w:rsidRPr="00A57976" w:rsidRDefault="00866169" w:rsidP="00C40F15">
      <w:pPr>
        <w:pStyle w:val="af1"/>
        <w:widowControl/>
        <w:numPr>
          <w:ilvl w:val="0"/>
          <w:numId w:val="7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эталонов для сравнения (критериев) для подробного руководства по каждому аспекту</w:t>
      </w:r>
    </w:p>
    <w:p w14:paraId="280EB1B6" w14:textId="77777777" w:rsidR="00866169" w:rsidRPr="00A57976" w:rsidRDefault="00866169" w:rsidP="00C40F15">
      <w:pPr>
        <w:pStyle w:val="af1"/>
        <w:widowControl/>
        <w:numPr>
          <w:ilvl w:val="0"/>
          <w:numId w:val="7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шкалы 0–3, где:</w:t>
      </w:r>
    </w:p>
    <w:p w14:paraId="56C4483E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14:paraId="4314440C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14:paraId="7B834BCF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2: исполнение соответствует отраслевому стандарту и в некоторых отношениях превосходит его;</w:t>
      </w:r>
    </w:p>
    <w:p w14:paraId="77004107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</w:p>
    <w:p w14:paraId="5FCB9B0F" w14:textId="789EE651" w:rsidR="00866169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Каждый аспект оценивают три эксперта, каждый эксперт должен произвести оценку, после чего происходит сравнение выставленных оценок. В случае расхождения оценок экспертов более чем на 1 балл, экспертам необходимо вынести оценку данного аспекта на обсуждение и устранить расхождение.</w:t>
      </w:r>
    </w:p>
    <w:p w14:paraId="21086F7C" w14:textId="77777777" w:rsidR="00866169" w:rsidRPr="00A57976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5" w:name="_Toc40774643"/>
      <w:r w:rsidRPr="00A57976">
        <w:rPr>
          <w:rFonts w:ascii="Times New Roman" w:hAnsi="Times New Roman"/>
          <w:szCs w:val="28"/>
        </w:rPr>
        <w:t>4.6.</w:t>
      </w:r>
      <w:r>
        <w:rPr>
          <w:rFonts w:ascii="Times New Roman" w:hAnsi="Times New Roman"/>
          <w:szCs w:val="28"/>
        </w:rPr>
        <w:t xml:space="preserve"> </w:t>
      </w:r>
      <w:r w:rsidRPr="00A57976">
        <w:rPr>
          <w:rFonts w:ascii="Times New Roman" w:hAnsi="Times New Roman"/>
          <w:szCs w:val="28"/>
        </w:rPr>
        <w:t>ИЗМЕРИМАЯ ОЦЕНКА</w:t>
      </w:r>
      <w:bookmarkEnd w:id="15"/>
    </w:p>
    <w:p w14:paraId="5BA9A423" w14:textId="149A2046" w:rsidR="00866169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Оценка каждог</w:t>
      </w:r>
      <w:r>
        <w:rPr>
          <w:rFonts w:ascii="Times New Roman" w:hAnsi="Times New Roman"/>
          <w:sz w:val="28"/>
          <w:szCs w:val="28"/>
          <w:lang w:val="ru-RU"/>
        </w:rPr>
        <w:t>о аспекта осуществляется тремя э</w:t>
      </w:r>
      <w:r w:rsidRPr="00A57976">
        <w:rPr>
          <w:rFonts w:ascii="Times New Roman" w:hAnsi="Times New Roman"/>
          <w:sz w:val="28"/>
          <w:szCs w:val="28"/>
          <w:lang w:val="ru-RU"/>
        </w:rPr>
        <w:t>кспертами. Если не указано иное, будет присуждена только максимальная оценка или ноль баллов. Если в рамках какого-либо аспекта возможно присуждение оценок ниже м</w:t>
      </w:r>
      <w:r>
        <w:rPr>
          <w:rFonts w:ascii="Times New Roman" w:hAnsi="Times New Roman"/>
          <w:sz w:val="28"/>
          <w:szCs w:val="28"/>
          <w:lang w:val="ru-RU"/>
        </w:rPr>
        <w:t>аксимальной, это описывается в С</w:t>
      </w:r>
      <w:r w:rsidRPr="00A57976">
        <w:rPr>
          <w:rFonts w:ascii="Times New Roman" w:hAnsi="Times New Roman"/>
          <w:sz w:val="28"/>
          <w:szCs w:val="28"/>
          <w:lang w:val="ru-RU"/>
        </w:rPr>
        <w:t>хеме оценки с указанием измеримых параметров.</w:t>
      </w:r>
    </w:p>
    <w:p w14:paraId="2BCB0921" w14:textId="77777777" w:rsidR="00C15080" w:rsidRPr="00A57976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6" w:name="_Toc40774644"/>
      <w:r>
        <w:rPr>
          <w:rFonts w:ascii="Times New Roman" w:hAnsi="Times New Roman"/>
          <w:szCs w:val="28"/>
        </w:rPr>
        <w:t xml:space="preserve">4.7. </w:t>
      </w:r>
      <w:r w:rsidRPr="00A57976">
        <w:rPr>
          <w:rFonts w:ascii="Times New Roman" w:hAnsi="Times New Roman"/>
          <w:szCs w:val="28"/>
        </w:rPr>
        <w:t>ИСПОЛЬЗОВАНИЕ ИЗМЕРИМЫХ И СУДЕЙСКИХ ОЦЕНОК</w:t>
      </w:r>
      <w:bookmarkEnd w:id="16"/>
    </w:p>
    <w:p w14:paraId="2729F2A2" w14:textId="1173E4CD" w:rsidR="00C15080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Окончательное понимание по измеримым и судейским оценкам будет доступно, когда утверждена Схема оценки и Конкурсное задание. Приведенная таблица содержит приблизительную информацию и служит для разработки Оценочной схемы и Конкурсного задания.</w:t>
      </w:r>
    </w:p>
    <w:tbl>
      <w:tblPr>
        <w:tblW w:w="9644" w:type="dxa"/>
        <w:tblInd w:w="-15" w:type="dxa"/>
        <w:tblLook w:val="04A0" w:firstRow="1" w:lastRow="0" w:firstColumn="1" w:lastColumn="0" w:noHBand="0" w:noVBand="1"/>
      </w:tblPr>
      <w:tblGrid>
        <w:gridCol w:w="1426"/>
        <w:gridCol w:w="2678"/>
        <w:gridCol w:w="2496"/>
        <w:gridCol w:w="2125"/>
        <w:gridCol w:w="919"/>
      </w:tblGrid>
      <w:tr w:rsidR="00FF3E14" w:rsidRPr="0024710D" w14:paraId="6B713E4C" w14:textId="77777777" w:rsidTr="00FF3E14">
        <w:trPr>
          <w:trHeight w:val="390"/>
        </w:trPr>
        <w:tc>
          <w:tcPr>
            <w:tcW w:w="41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ACB9CA"/>
            <w:vAlign w:val="center"/>
            <w:hideMark/>
          </w:tcPr>
          <w:p w14:paraId="108734F5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Критерий</w:t>
            </w:r>
          </w:p>
        </w:tc>
        <w:tc>
          <w:tcPr>
            <w:tcW w:w="552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ACB9CA"/>
            <w:vAlign w:val="center"/>
            <w:hideMark/>
          </w:tcPr>
          <w:p w14:paraId="2E075C6B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Баллы</w:t>
            </w:r>
          </w:p>
        </w:tc>
      </w:tr>
      <w:tr w:rsidR="0024710D" w:rsidRPr="0024710D" w14:paraId="2B5D1D1C" w14:textId="77777777" w:rsidTr="0024710D">
        <w:trPr>
          <w:trHeight w:val="577"/>
        </w:trPr>
        <w:tc>
          <w:tcPr>
            <w:tcW w:w="41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2E74B5"/>
            <w:vAlign w:val="center"/>
          </w:tcPr>
          <w:p w14:paraId="2DCC54D8" w14:textId="77777777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</w:p>
        </w:tc>
        <w:tc>
          <w:tcPr>
            <w:tcW w:w="2515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2E74B5"/>
            <w:vAlign w:val="center"/>
          </w:tcPr>
          <w:p w14:paraId="12DFC0BB" w14:textId="792206A6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Мнение судей</w:t>
            </w:r>
          </w:p>
        </w:tc>
        <w:tc>
          <w:tcPr>
            <w:tcW w:w="2132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2E74B5"/>
            <w:vAlign w:val="center"/>
          </w:tcPr>
          <w:p w14:paraId="2CF18CBE" w14:textId="757D4FE7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Измеримая</w:t>
            </w:r>
          </w:p>
        </w:tc>
        <w:tc>
          <w:tcPr>
            <w:tcW w:w="881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2E74B5"/>
            <w:vAlign w:val="center"/>
          </w:tcPr>
          <w:p w14:paraId="49B12173" w14:textId="12A50BFC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Всего</w:t>
            </w:r>
          </w:p>
        </w:tc>
      </w:tr>
      <w:tr w:rsidR="00FF3E14" w:rsidRPr="0024710D" w14:paraId="03563B1C" w14:textId="77777777" w:rsidTr="0024710D">
        <w:trPr>
          <w:trHeight w:val="447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2C66FA6E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A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2193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Дизайн 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D2E5D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13,25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87D27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7,75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6131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21</w:t>
            </w:r>
          </w:p>
        </w:tc>
      </w:tr>
      <w:tr w:rsidR="00FF3E14" w:rsidRPr="0024710D" w14:paraId="688868B8" w14:textId="77777777" w:rsidTr="00FF3E14">
        <w:trPr>
          <w:trHeight w:val="390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1E266309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B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21D25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Конструирование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4FC37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CB9C6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7,5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FBB12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13,5</w:t>
            </w:r>
          </w:p>
        </w:tc>
      </w:tr>
      <w:tr w:rsidR="00FF3E14" w:rsidRPr="0024710D" w14:paraId="739BFE41" w14:textId="77777777" w:rsidTr="00FF3E14">
        <w:trPr>
          <w:trHeight w:val="765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54264A1D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C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60A42" w14:textId="77777777" w:rsidR="00FF3E14" w:rsidRPr="0024710D" w:rsidRDefault="00FF3E14" w:rsidP="0024710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Изготовление изделия 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46A02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10,5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93950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22,5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85619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33</w:t>
            </w:r>
          </w:p>
        </w:tc>
      </w:tr>
      <w:tr w:rsidR="00FF3E14" w:rsidRPr="0024710D" w14:paraId="3D75ADC0" w14:textId="77777777" w:rsidTr="00FF3E14">
        <w:trPr>
          <w:trHeight w:val="390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4276098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D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7B0D8" w14:textId="77777777" w:rsidR="00FF3E14" w:rsidRPr="0024710D" w:rsidRDefault="00FF3E14" w:rsidP="0024710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Декор 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82888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8,3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7CFFC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7,7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2C39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</w:tr>
      <w:tr w:rsidR="00FF3E14" w:rsidRPr="0024710D" w14:paraId="22E4308D" w14:textId="77777777" w:rsidTr="00FF3E14">
        <w:trPr>
          <w:trHeight w:val="765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6697864D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E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812DC" w14:textId="77777777" w:rsidR="00FF3E14" w:rsidRPr="0024710D" w:rsidRDefault="00FF3E14" w:rsidP="0024710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Организация работы  и безопасность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8686C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8,5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5AE3A9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C7794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16,5</w:t>
            </w:r>
          </w:p>
        </w:tc>
      </w:tr>
      <w:tr w:rsidR="00FF3E14" w:rsidRPr="0024710D" w14:paraId="338AB24C" w14:textId="77777777" w:rsidTr="00FF3E14">
        <w:trPr>
          <w:trHeight w:val="390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272750A7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Всего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DD41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CD9DFB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46,55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2637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53,45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D993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</w:tc>
      </w:tr>
    </w:tbl>
    <w:p w14:paraId="660F9AD6" w14:textId="41198C9A" w:rsidR="00C15080" w:rsidRPr="00A57976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7" w:name="_Toc40774645"/>
      <w:r>
        <w:rPr>
          <w:rFonts w:ascii="Times New Roman" w:hAnsi="Times New Roman"/>
          <w:szCs w:val="28"/>
        </w:rPr>
        <w:t>4.</w:t>
      </w:r>
      <w:r w:rsidR="0012454D">
        <w:rPr>
          <w:rFonts w:ascii="Times New Roman" w:hAnsi="Times New Roman"/>
          <w:szCs w:val="28"/>
        </w:rPr>
        <w:t>8</w:t>
      </w:r>
      <w:r>
        <w:rPr>
          <w:rFonts w:ascii="Times New Roman" w:hAnsi="Times New Roman"/>
          <w:szCs w:val="28"/>
        </w:rPr>
        <w:t xml:space="preserve">. </w:t>
      </w:r>
      <w:r w:rsidRPr="00A57976">
        <w:rPr>
          <w:rFonts w:ascii="Times New Roman" w:hAnsi="Times New Roman"/>
          <w:szCs w:val="28"/>
        </w:rPr>
        <w:t>РЕГЛАМЕНТ ОЦЕНКИ</w:t>
      </w:r>
      <w:bookmarkEnd w:id="17"/>
    </w:p>
    <w:p w14:paraId="7F0F4959" w14:textId="77777777" w:rsidR="0012454D" w:rsidRPr="0012454D" w:rsidRDefault="0012454D" w:rsidP="0012454D">
      <w:pPr>
        <w:pStyle w:val="Default"/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12454D">
        <w:rPr>
          <w:color w:val="000000" w:themeColor="text1"/>
          <w:sz w:val="28"/>
          <w:szCs w:val="28"/>
        </w:rPr>
        <w:t xml:space="preserve"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себя как минимум одного опытного эксперта. Эксперт не оценивает участника из своей организации. По возможности эксперты должны оценивать одни и те же аспекты работ всех участников. По возможности все эксперты должны выставлять одинаковое количество оценок и с одинаковым весом аспектов. </w:t>
      </w:r>
    </w:p>
    <w:p w14:paraId="4E1964FB" w14:textId="5D79FBE3" w:rsidR="0012454D" w:rsidRDefault="0012454D" w:rsidP="0012454D">
      <w:pPr>
        <w:pStyle w:val="-1"/>
        <w:spacing w:before="0" w:after="0"/>
        <w:ind w:firstLine="709"/>
        <w:jc w:val="both"/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</w:pPr>
      <w:bookmarkStart w:id="18" w:name="_Toc40774646"/>
      <w:r w:rsidRPr="0012454D"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  <w:t xml:space="preserve">Оценивание по решению осуществляется командами с применением </w:t>
      </w:r>
      <w:proofErr w:type="spellStart"/>
      <w:r w:rsidRPr="0012454D"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  <w:t>флеш</w:t>
      </w:r>
      <w:proofErr w:type="spellEnd"/>
      <w:r w:rsidRPr="0012454D"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  <w:t>-карт.</w:t>
      </w:r>
      <w:bookmarkEnd w:id="18"/>
    </w:p>
    <w:p w14:paraId="32C4093E" w14:textId="2F71DA16" w:rsidR="00C15080" w:rsidRPr="009955F8" w:rsidRDefault="00C15080" w:rsidP="00C15080">
      <w:pPr>
        <w:pStyle w:val="-1"/>
        <w:rPr>
          <w:rFonts w:ascii="Times New Roman" w:hAnsi="Times New Roman"/>
          <w:sz w:val="34"/>
          <w:szCs w:val="34"/>
        </w:rPr>
      </w:pPr>
      <w:bookmarkStart w:id="19" w:name="_Toc40774647"/>
      <w:r w:rsidRPr="009955F8">
        <w:rPr>
          <w:rFonts w:ascii="Times New Roman" w:hAnsi="Times New Roman"/>
          <w:sz w:val="34"/>
          <w:szCs w:val="34"/>
        </w:rPr>
        <w:t>5. КОНКУРСНОЕ ЗАДАНИЕ</w:t>
      </w:r>
      <w:bookmarkEnd w:id="19"/>
    </w:p>
    <w:p w14:paraId="25A3513D" w14:textId="146663C5" w:rsidR="00C15080" w:rsidRPr="00A57976" w:rsidRDefault="00C15080" w:rsidP="00985D5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0" w:name="_Toc40774648"/>
      <w:r>
        <w:rPr>
          <w:rFonts w:ascii="Times New Roman" w:hAnsi="Times New Roman"/>
          <w:szCs w:val="28"/>
        </w:rPr>
        <w:t xml:space="preserve">5.1. </w:t>
      </w:r>
      <w:r w:rsidRPr="00A57976">
        <w:rPr>
          <w:rFonts w:ascii="Times New Roman" w:hAnsi="Times New Roman"/>
          <w:szCs w:val="28"/>
        </w:rPr>
        <w:t>СТРУКТУРА КОНКУРСНОГО ЗАДАНИЯ</w:t>
      </w:r>
      <w:bookmarkEnd w:id="20"/>
    </w:p>
    <w:p w14:paraId="3FE2332C" w14:textId="77777777" w:rsidR="00561182" w:rsidRPr="009C4453" w:rsidRDefault="00561182" w:rsidP="00561182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 xml:space="preserve">Участник должен создать эскиз и брошь «Цветок» из фетра с вышивкой бисером и/или стеклярусом, бусинами, нитками различной толщины. </w:t>
      </w:r>
    </w:p>
    <w:p w14:paraId="63D1EE7B" w14:textId="77777777" w:rsidR="00561182" w:rsidRPr="009C4453" w:rsidRDefault="00561182" w:rsidP="00561182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С изнаночной стороны изделия пришить булавку - крепление.</w:t>
      </w:r>
      <w:r w:rsidRPr="009C4453">
        <w:rPr>
          <w:rFonts w:ascii="Times New Roman" w:hAnsi="Times New Roman" w:cs="Times New Roman"/>
          <w:sz w:val="28"/>
          <w:szCs w:val="28"/>
        </w:rPr>
        <w:tab/>
      </w:r>
    </w:p>
    <w:p w14:paraId="07B6DA2D" w14:textId="77777777" w:rsidR="00561182" w:rsidRPr="009C4453" w:rsidRDefault="00561182" w:rsidP="00561182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 xml:space="preserve"> 1. Участник должен создать эскиз своей будущей брошки в цвете акварельными красками.</w:t>
      </w:r>
    </w:p>
    <w:p w14:paraId="0CDC9CA2" w14:textId="77777777" w:rsidR="00561182" w:rsidRPr="009C4453" w:rsidRDefault="00561182" w:rsidP="00561182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2. Участник должен нарисовать на бумаге детали своей будущей брошки, вырезать их.</w:t>
      </w:r>
      <w:r w:rsidRPr="009C4453">
        <w:rPr>
          <w:rFonts w:ascii="Times New Roman" w:hAnsi="Times New Roman" w:cs="Times New Roman"/>
          <w:sz w:val="28"/>
          <w:szCs w:val="28"/>
        </w:rPr>
        <w:tab/>
      </w:r>
      <w:r w:rsidRPr="009C4453">
        <w:rPr>
          <w:rFonts w:ascii="Times New Roman" w:hAnsi="Times New Roman" w:cs="Times New Roman"/>
          <w:sz w:val="28"/>
          <w:szCs w:val="28"/>
        </w:rPr>
        <w:tab/>
      </w:r>
    </w:p>
    <w:p w14:paraId="0671B3BE" w14:textId="77777777" w:rsidR="00561182" w:rsidRPr="009C4453" w:rsidRDefault="00561182" w:rsidP="00561182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3. Выполнить раскрой деталей броши из фетра.</w:t>
      </w:r>
      <w:r w:rsidRPr="009C4453">
        <w:rPr>
          <w:rFonts w:ascii="Times New Roman" w:hAnsi="Times New Roman" w:cs="Times New Roman"/>
          <w:sz w:val="28"/>
          <w:szCs w:val="28"/>
        </w:rPr>
        <w:tab/>
      </w:r>
      <w:r w:rsidRPr="009C4453">
        <w:rPr>
          <w:rFonts w:ascii="Times New Roman" w:hAnsi="Times New Roman" w:cs="Times New Roman"/>
          <w:sz w:val="28"/>
          <w:szCs w:val="28"/>
        </w:rPr>
        <w:tab/>
      </w:r>
    </w:p>
    <w:p w14:paraId="53093F0A" w14:textId="77777777" w:rsidR="00561182" w:rsidRPr="009C4453" w:rsidRDefault="00561182" w:rsidP="00561182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4. Оформить элементы броши ручными стежками.</w:t>
      </w:r>
      <w:r w:rsidRPr="009C4453">
        <w:rPr>
          <w:rFonts w:ascii="Times New Roman" w:hAnsi="Times New Roman" w:cs="Times New Roman"/>
          <w:sz w:val="28"/>
          <w:szCs w:val="28"/>
        </w:rPr>
        <w:tab/>
      </w:r>
    </w:p>
    <w:p w14:paraId="24C43342" w14:textId="77777777" w:rsidR="00561182" w:rsidRPr="009C4453" w:rsidRDefault="00561182" w:rsidP="00561182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5. Соединить все элементы, пришить бисер, бусины, крепление – застежку.</w:t>
      </w:r>
    </w:p>
    <w:p w14:paraId="15EF2F8A" w14:textId="77777777" w:rsidR="00561182" w:rsidRDefault="00561182" w:rsidP="00561182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Видео должно содержать процесс создания эскиза и этапы выполнения участниками броши «Цветок» из фетра для девочки.</w:t>
      </w:r>
    </w:p>
    <w:p w14:paraId="22C6FEC4" w14:textId="21395745" w:rsidR="00985D56" w:rsidRPr="00985D56" w:rsidRDefault="00985D56" w:rsidP="000C3FF8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985D56">
        <w:rPr>
          <w:rFonts w:ascii="Times New Roman" w:hAnsi="Times New Roman" w:cs="Times New Roman"/>
          <w:color w:val="000000"/>
          <w:sz w:val="28"/>
          <w:szCs w:val="28"/>
        </w:rPr>
        <w:t xml:space="preserve">Эксперты будут оценивать следующие аспекты, используя судейскую оценку: </w:t>
      </w:r>
    </w:p>
    <w:p w14:paraId="4728771A" w14:textId="79DF4928" w:rsidR="00985D56" w:rsidRPr="00985D56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216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 xml:space="preserve">Обращение с предоставленными материалами; </w:t>
      </w:r>
    </w:p>
    <w:p w14:paraId="2042251B" w14:textId="53E065D3" w:rsidR="00985D56" w:rsidRPr="00985D56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216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>Сочетание дизайна, цвета;</w:t>
      </w:r>
    </w:p>
    <w:p w14:paraId="766DE860" w14:textId="0C5EE8A7" w:rsidR="00985D56" w:rsidRPr="00985D56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216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>Качество выполнения работы</w:t>
      </w:r>
      <w:r>
        <w:rPr>
          <w:rFonts w:ascii="Times New Roman" w:hAnsi="Times New Roman"/>
          <w:color w:val="000000"/>
          <w:sz w:val="28"/>
          <w:szCs w:val="28"/>
        </w:rPr>
        <w:t>;</w:t>
      </w:r>
    </w:p>
    <w:p w14:paraId="466FA5F5" w14:textId="77777777" w:rsidR="00C2380B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>Технический рисунок</w:t>
      </w:r>
      <w:r w:rsidR="00C2380B">
        <w:rPr>
          <w:rFonts w:ascii="Times New Roman" w:hAnsi="Times New Roman"/>
          <w:color w:val="000000"/>
          <w:sz w:val="28"/>
          <w:szCs w:val="28"/>
        </w:rPr>
        <w:t>;</w:t>
      </w:r>
    </w:p>
    <w:p w14:paraId="71789319" w14:textId="6B3BF838" w:rsidR="00985D56" w:rsidRPr="00985D56" w:rsidRDefault="00C2380B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Умение работать в команде</w:t>
      </w:r>
      <w:r w:rsidR="00985D56" w:rsidRPr="00985D56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14:paraId="4E0C59BB" w14:textId="77777777" w:rsidR="000C3FF8" w:rsidRDefault="000C3FF8" w:rsidP="00985D56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64E093DC" w14:textId="77777777" w:rsidR="000C3FF8" w:rsidRPr="00C2380B" w:rsidRDefault="000C3FF8" w:rsidP="000C3FF8">
      <w:pPr>
        <w:pStyle w:val="aff1"/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</w:p>
    <w:p w14:paraId="3A327503" w14:textId="77777777" w:rsidR="00C15080" w:rsidRPr="00A57976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1" w:name="_Toc40774649"/>
      <w:r>
        <w:rPr>
          <w:rFonts w:ascii="Times New Roman" w:hAnsi="Times New Roman"/>
          <w:szCs w:val="28"/>
        </w:rPr>
        <w:t xml:space="preserve">5.2. </w:t>
      </w:r>
      <w:r w:rsidRPr="00A57976">
        <w:rPr>
          <w:rFonts w:ascii="Times New Roman" w:hAnsi="Times New Roman"/>
          <w:szCs w:val="28"/>
        </w:rPr>
        <w:t>ТРЕБОВАНИЯ К РАЗРАБОТКЕ КОНКУРСНОГО ЗАДАНИЯ</w:t>
      </w:r>
      <w:bookmarkEnd w:id="21"/>
    </w:p>
    <w:p w14:paraId="3CBFCE01" w14:textId="1E91CCB0" w:rsidR="00C15080" w:rsidRDefault="00C15080" w:rsidP="00C15080">
      <w:pPr>
        <w:pStyle w:val="afe"/>
        <w:ind w:firstLine="709"/>
        <w:rPr>
          <w:color w:val="auto"/>
          <w:sz w:val="28"/>
          <w:szCs w:val="28"/>
          <w:u w:val="none"/>
        </w:rPr>
      </w:pPr>
      <w:r w:rsidRPr="00A57976">
        <w:rPr>
          <w:color w:val="auto"/>
          <w:sz w:val="28"/>
          <w:szCs w:val="28"/>
          <w:u w:val="none"/>
        </w:rPr>
        <w:t>Общие требования</w:t>
      </w:r>
      <w:r>
        <w:rPr>
          <w:color w:val="auto"/>
          <w:sz w:val="28"/>
          <w:szCs w:val="28"/>
          <w:u w:val="none"/>
        </w:rPr>
        <w:t>:</w:t>
      </w:r>
    </w:p>
    <w:p w14:paraId="23ACCAF6" w14:textId="19BD2C80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Разделы 2, 3 и 4 регламентируют разработку Конкурсного задания. Рекомендации данного раздела дают дополнительные разъяснения по содержанию КЗ. Продолжительность Конкурсного задания не должна быть более 4 часов. Оценка знаний участника должна проводиться исключительно через практическое выполнение Конкурсного задания.</w:t>
      </w:r>
    </w:p>
    <w:p w14:paraId="7EF68066" w14:textId="7997A2F1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Возрастной ценз участников для выполнения Конкурсного задания от 6 до 9 лет. </w:t>
      </w:r>
    </w:p>
    <w:p w14:paraId="5C4E5CA1" w14:textId="55F86110" w:rsidR="00C15080" w:rsidRDefault="005E1FE8" w:rsidP="005E1FE8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sz w:val="28"/>
          <w:szCs w:val="28"/>
        </w:rPr>
        <w:t xml:space="preserve">Конкурсное задание — это единый проект, содержащий минимум три отдельно оцениваемых модуля. </w:t>
      </w:r>
      <w:r>
        <w:rPr>
          <w:color w:val="auto"/>
          <w:sz w:val="28"/>
          <w:szCs w:val="28"/>
        </w:rPr>
        <w:t>Конкурсное задание должно содержать не менее двух модулей и должно оцениваться на протяжении всего конкурса.</w:t>
      </w:r>
    </w:p>
    <w:p w14:paraId="276C365D" w14:textId="77777777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Все материалы и ткани должны соответствовать конкурсному заданию и находиться в свободной продаже, их необходимо сохранять после подтверждения участия. </w:t>
      </w:r>
    </w:p>
    <w:p w14:paraId="7D6E5929" w14:textId="4E5F3998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Конкурсное задание должно включать </w:t>
      </w:r>
      <w:r w:rsidR="00CC2C5D">
        <w:rPr>
          <w:sz w:val="28"/>
          <w:szCs w:val="28"/>
        </w:rPr>
        <w:t xml:space="preserve">материалы </w:t>
      </w:r>
      <w:r>
        <w:rPr>
          <w:sz w:val="28"/>
          <w:szCs w:val="28"/>
        </w:rPr>
        <w:t xml:space="preserve">различной плотности и типа. Конкурсное задание должно предусматривать использование </w:t>
      </w:r>
      <w:r w:rsidR="00CC2C5D">
        <w:rPr>
          <w:sz w:val="28"/>
          <w:szCs w:val="28"/>
        </w:rPr>
        <w:t>«жеребьевки» для выборов параметров внутри модуля</w:t>
      </w:r>
      <w:r>
        <w:rPr>
          <w:sz w:val="28"/>
          <w:szCs w:val="28"/>
        </w:rPr>
        <w:t xml:space="preserve"> для всех участников. </w:t>
      </w:r>
    </w:p>
    <w:p w14:paraId="0D5F6FC3" w14:textId="2764065B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 «</w:t>
      </w:r>
      <w:r w:rsidR="00CC2C5D">
        <w:rPr>
          <w:sz w:val="28"/>
          <w:szCs w:val="28"/>
        </w:rPr>
        <w:t>жеребьевкой</w:t>
      </w:r>
      <w:r>
        <w:rPr>
          <w:sz w:val="28"/>
          <w:szCs w:val="28"/>
        </w:rPr>
        <w:t xml:space="preserve">» понимается </w:t>
      </w:r>
      <w:r w:rsidR="00CC2C5D">
        <w:rPr>
          <w:sz w:val="28"/>
          <w:szCs w:val="28"/>
        </w:rPr>
        <w:t xml:space="preserve">выбор размерных параметров и формы изделия, а также цветовая гамма, </w:t>
      </w:r>
      <w:r>
        <w:rPr>
          <w:sz w:val="28"/>
          <w:szCs w:val="28"/>
        </w:rPr>
        <w:t>дополняющи</w:t>
      </w:r>
      <w:r w:rsidR="00CC2C5D">
        <w:rPr>
          <w:sz w:val="28"/>
          <w:szCs w:val="28"/>
        </w:rPr>
        <w:t>е</w:t>
      </w:r>
      <w:r>
        <w:rPr>
          <w:sz w:val="28"/>
          <w:szCs w:val="28"/>
        </w:rPr>
        <w:t xml:space="preserve"> конкурсное задание с точки зрения проверки творческих навыков участника. </w:t>
      </w:r>
    </w:p>
    <w:p w14:paraId="214F34AE" w14:textId="77777777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Организатор конкурса предоставляет подробную информацию о поставщике в инфраструктурном листе, размещенном в сети Интернет, а также сведения об используемом материале. </w:t>
      </w:r>
    </w:p>
    <w:p w14:paraId="76A4AA75" w14:textId="7BFC1D98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Конкурсное задание должно включать</w:t>
      </w:r>
      <w:r w:rsidR="00CC2C5D">
        <w:rPr>
          <w:sz w:val="28"/>
          <w:szCs w:val="28"/>
        </w:rPr>
        <w:t xml:space="preserve"> швейное изделие или</w:t>
      </w:r>
      <w:r>
        <w:rPr>
          <w:sz w:val="28"/>
          <w:szCs w:val="28"/>
        </w:rPr>
        <w:t xml:space="preserve"> </w:t>
      </w:r>
      <w:r w:rsidR="00CC2C5D">
        <w:rPr>
          <w:sz w:val="28"/>
          <w:szCs w:val="28"/>
        </w:rPr>
        <w:t xml:space="preserve">его </w:t>
      </w:r>
      <w:r>
        <w:rPr>
          <w:sz w:val="28"/>
          <w:szCs w:val="28"/>
        </w:rPr>
        <w:t>часть</w:t>
      </w:r>
      <w:r w:rsidR="00CC2C5D">
        <w:rPr>
          <w:sz w:val="28"/>
          <w:szCs w:val="28"/>
        </w:rPr>
        <w:t xml:space="preserve"> (декор), разработанное непосредственно участниками</w:t>
      </w:r>
      <w:r>
        <w:rPr>
          <w:sz w:val="28"/>
          <w:szCs w:val="28"/>
        </w:rPr>
        <w:t xml:space="preserve"> (судейская оценка). Тема конкурсного задания зависит от формата соревнования. </w:t>
      </w:r>
    </w:p>
    <w:p w14:paraId="135075D4" w14:textId="77777777" w:rsidR="005E1FE8" w:rsidRPr="00A57976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</w:p>
    <w:p w14:paraId="45448174" w14:textId="77777777" w:rsidR="00C15080" w:rsidRPr="00A57976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>Требования к конкурсной площадке:</w:t>
      </w:r>
    </w:p>
    <w:p w14:paraId="3176C408" w14:textId="77777777" w:rsidR="002A3181" w:rsidRPr="002A3181" w:rsidRDefault="002A3181" w:rsidP="002A3181">
      <w:pPr>
        <w:autoSpaceDE w:val="0"/>
        <w:autoSpaceDN w:val="0"/>
        <w:adjustRightInd w:val="0"/>
        <w:spacing w:after="0" w:line="240" w:lineRule="auto"/>
        <w:rPr>
          <w:rFonts w:ascii="Symbol" w:hAnsi="Symbol" w:cs="Symbol"/>
          <w:color w:val="000000"/>
          <w:sz w:val="24"/>
          <w:szCs w:val="24"/>
        </w:rPr>
      </w:pPr>
    </w:p>
    <w:p w14:paraId="344B44A5" w14:textId="7A37F9D3" w:rsidR="002A3181" w:rsidRPr="002A3181" w:rsidRDefault="002A3181" w:rsidP="002A3181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216" w:line="240" w:lineRule="auto"/>
        <w:rPr>
          <w:rFonts w:ascii="Times New Roman" w:hAnsi="Times New Roman"/>
          <w:color w:val="000000"/>
          <w:sz w:val="28"/>
          <w:szCs w:val="28"/>
        </w:rPr>
      </w:pPr>
      <w:r w:rsidRPr="002A3181">
        <w:rPr>
          <w:rFonts w:ascii="Times New Roman" w:hAnsi="Times New Roman"/>
          <w:color w:val="000000"/>
          <w:sz w:val="28"/>
          <w:szCs w:val="28"/>
        </w:rPr>
        <w:t>на одну команду необходимо не менее 5 кв.</w:t>
      </w:r>
      <w:r w:rsidRPr="002A3181">
        <w:rPr>
          <w:rFonts w:ascii="Times New Roman" w:hAnsi="Times New Roman"/>
          <w:color w:val="000000"/>
          <w:sz w:val="18"/>
          <w:szCs w:val="18"/>
        </w:rPr>
        <w:t xml:space="preserve"> </w:t>
      </w:r>
      <w:r w:rsidRPr="002A3181">
        <w:rPr>
          <w:rFonts w:ascii="Times New Roman" w:hAnsi="Times New Roman"/>
          <w:color w:val="000000"/>
          <w:sz w:val="28"/>
          <w:szCs w:val="28"/>
        </w:rPr>
        <w:t xml:space="preserve">метров; </w:t>
      </w:r>
    </w:p>
    <w:p w14:paraId="46952A55" w14:textId="4D640537" w:rsidR="002A3181" w:rsidRPr="002A3181" w:rsidRDefault="002A3181" w:rsidP="002A3181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216" w:line="240" w:lineRule="auto"/>
        <w:rPr>
          <w:rFonts w:ascii="Times New Roman" w:hAnsi="Times New Roman"/>
          <w:color w:val="000000"/>
          <w:sz w:val="28"/>
          <w:szCs w:val="28"/>
        </w:rPr>
      </w:pPr>
      <w:r w:rsidRPr="002A3181">
        <w:rPr>
          <w:rFonts w:ascii="Times New Roman" w:hAnsi="Times New Roman"/>
          <w:color w:val="000000"/>
          <w:sz w:val="28"/>
          <w:szCs w:val="28"/>
        </w:rPr>
        <w:t xml:space="preserve">рабочее место конкурсанта должно быть разграничено; </w:t>
      </w:r>
    </w:p>
    <w:p w14:paraId="6385E827" w14:textId="57A4D7C7" w:rsidR="002A3181" w:rsidRPr="002A3181" w:rsidRDefault="002A3181" w:rsidP="002A3181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2A3181">
        <w:rPr>
          <w:rFonts w:ascii="Times New Roman" w:hAnsi="Times New Roman"/>
          <w:color w:val="000000"/>
          <w:sz w:val="28"/>
          <w:szCs w:val="28"/>
        </w:rPr>
        <w:t xml:space="preserve">не допускается хождение и использование инструментов другой команды. </w:t>
      </w:r>
    </w:p>
    <w:p w14:paraId="0030F3CB" w14:textId="77777777" w:rsidR="002A3181" w:rsidRDefault="002A3181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452A540" w14:textId="476170CB" w:rsidR="00C15080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>Компоновка рабочего места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565FD878" w14:textId="166C0E8F" w:rsidR="002A3181" w:rsidRPr="00E7076B" w:rsidRDefault="002A3181" w:rsidP="00E7076B">
      <w:pPr>
        <w:pStyle w:val="aff1"/>
        <w:numPr>
          <w:ilvl w:val="0"/>
          <w:numId w:val="37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Мебель: р</w:t>
      </w:r>
      <w:r w:rsidR="00E7076B" w:rsidRPr="00E7076B">
        <w:rPr>
          <w:rFonts w:ascii="Times New Roman" w:eastAsia="Times New Roman" w:hAnsi="Times New Roman"/>
          <w:sz w:val="28"/>
          <w:szCs w:val="28"/>
          <w:lang w:eastAsia="ru-RU"/>
        </w:rPr>
        <w:t>абочий стол (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парта), стол для материалов, стул ученический (2 шт.)</w:t>
      </w:r>
    </w:p>
    <w:p w14:paraId="6528F00C" w14:textId="3322589F" w:rsidR="002A3181" w:rsidRPr="00E7076B" w:rsidRDefault="00E7076B" w:rsidP="00E7076B">
      <w:pPr>
        <w:pStyle w:val="aff1"/>
        <w:numPr>
          <w:ilvl w:val="0"/>
          <w:numId w:val="37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Инструменты: н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абор чертежный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, т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очилка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краски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кист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и, ножницы детские, с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такан-непроливайка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, иглы, булавки.</w:t>
      </w:r>
    </w:p>
    <w:p w14:paraId="69E876CA" w14:textId="47DA5CEF" w:rsidR="002A3181" w:rsidRPr="00E7076B" w:rsidRDefault="00E7076B" w:rsidP="00E7076B">
      <w:pPr>
        <w:pStyle w:val="aff1"/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Инвентарь: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коробка для инструментов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коробка под материалы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, совок, щетка, м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усорная корзина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1F2C1CF6" w14:textId="373A86AF" w:rsidR="00E7076B" w:rsidRDefault="00E7076B" w:rsidP="00E7076B">
      <w:pPr>
        <w:pStyle w:val="aff1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Style w:val="af"/>
        <w:tblW w:w="9781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8"/>
        <w:gridCol w:w="5103"/>
      </w:tblGrid>
      <w:tr w:rsidR="00E7076B" w14:paraId="230AE64E" w14:textId="77777777" w:rsidTr="00E7076B">
        <w:tc>
          <w:tcPr>
            <w:tcW w:w="4678" w:type="dxa"/>
          </w:tcPr>
          <w:p w14:paraId="2D30DDC5" w14:textId="77777777" w:rsidR="00E7076B" w:rsidRDefault="00E7076B" w:rsidP="00E7076B">
            <w:pPr>
              <w:pStyle w:val="aff1"/>
              <w:spacing w:after="0" w:line="240" w:lineRule="auto"/>
              <w:ind w:left="-840" w:firstLine="840"/>
              <w:jc w:val="both"/>
              <w:rPr>
                <w:rFonts w:ascii="Times New Roman" w:hAnsi="Times New Roman"/>
                <w:noProof/>
                <w:color w:val="C00000"/>
              </w:rPr>
            </w:pPr>
          </w:p>
          <w:p w14:paraId="73BF4E15" w14:textId="009C9727" w:rsidR="00E7076B" w:rsidRDefault="00E7076B" w:rsidP="00E7076B">
            <w:pPr>
              <w:pStyle w:val="aff1"/>
              <w:spacing w:after="0" w:line="240" w:lineRule="auto"/>
              <w:ind w:left="-840" w:firstLine="84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color w:val="C00000"/>
              </w:rPr>
              <w:drawing>
                <wp:inline distT="0" distB="0" distL="0" distR="0" wp14:anchorId="125F544A" wp14:editId="7AC84632">
                  <wp:extent cx="1676586" cy="190944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план застройки 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57" t="49480" r="56739" b="32488"/>
                          <a:stretch/>
                        </pic:blipFill>
                        <pic:spPr bwMode="auto">
                          <a:xfrm>
                            <a:off x="0" y="0"/>
                            <a:ext cx="1687054" cy="19213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0D236CA0" w14:textId="0EF49A11" w:rsidR="00E7076B" w:rsidRDefault="00E7076B" w:rsidP="00E7076B">
            <w:pPr>
              <w:pStyle w:val="aff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color w:val="C00000"/>
              </w:rPr>
              <w:drawing>
                <wp:inline distT="0" distB="0" distL="0" distR="0" wp14:anchorId="58C72C55" wp14:editId="201EF54B">
                  <wp:extent cx="3007359" cy="1343025"/>
                  <wp:effectExtent l="0" t="0" r="317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план застройки 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279" t="76748" r="48957" b="10779"/>
                          <a:stretch/>
                        </pic:blipFill>
                        <pic:spPr bwMode="auto">
                          <a:xfrm>
                            <a:off x="0" y="0"/>
                            <a:ext cx="3011949" cy="1345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4DB427" w14:textId="5E82B1E3" w:rsidR="00E7076B" w:rsidRDefault="00E7076B" w:rsidP="00E7076B">
      <w:pPr>
        <w:pStyle w:val="aff1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7076B">
        <w:rPr>
          <w:rFonts w:ascii="Times New Roman" w:hAnsi="Times New Roman"/>
          <w:sz w:val="28"/>
          <w:szCs w:val="28"/>
        </w:rPr>
        <w:t>Примерная компоновка рабочего места</w:t>
      </w:r>
    </w:p>
    <w:p w14:paraId="56EF4D05" w14:textId="15C3A7DC" w:rsidR="00E7076B" w:rsidRDefault="00E7076B" w:rsidP="00E7076B">
      <w:pPr>
        <w:pStyle w:val="aff1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64B10B9" w14:textId="77777777" w:rsidR="00C15080" w:rsidRPr="009955F8" w:rsidRDefault="00C15080" w:rsidP="00C15080">
      <w:pPr>
        <w:pStyle w:val="-1"/>
        <w:rPr>
          <w:rFonts w:ascii="Times New Roman" w:hAnsi="Times New Roman"/>
          <w:sz w:val="34"/>
          <w:szCs w:val="34"/>
        </w:rPr>
      </w:pPr>
      <w:bookmarkStart w:id="22" w:name="_Toc40774650"/>
      <w:r w:rsidRPr="009955F8">
        <w:rPr>
          <w:rFonts w:ascii="Times New Roman" w:hAnsi="Times New Roman"/>
          <w:sz w:val="34"/>
          <w:szCs w:val="34"/>
        </w:rPr>
        <w:t>6. УПРАВЛЕНИЕ КОМПЕТЕНЦИЕЙ И ОБЩЕНИЕ</w:t>
      </w:r>
      <w:bookmarkEnd w:id="22"/>
    </w:p>
    <w:p w14:paraId="68CD66CA" w14:textId="77777777" w:rsidR="00C15080" w:rsidRPr="00333911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3" w:name="_Toc40774651"/>
      <w:r>
        <w:rPr>
          <w:rFonts w:ascii="Times New Roman" w:hAnsi="Times New Roman"/>
          <w:szCs w:val="28"/>
        </w:rPr>
        <w:t xml:space="preserve">6.1. </w:t>
      </w:r>
      <w:r w:rsidRPr="00333911">
        <w:rPr>
          <w:rFonts w:ascii="Times New Roman" w:hAnsi="Times New Roman"/>
          <w:szCs w:val="28"/>
        </w:rPr>
        <w:t>ИНФОРМАЦИЯ ДЛЯ УЧАСТНИКОВ ЧЕМПИОНАТА</w:t>
      </w:r>
      <w:bookmarkEnd w:id="23"/>
    </w:p>
    <w:p w14:paraId="2AED4E91" w14:textId="77777777" w:rsidR="00C15080" w:rsidRPr="0056194A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Информация для конкурсантов публикуется в соответствии с регламентом проводимого чемпионата.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>Информация может включать:</w:t>
      </w:r>
    </w:p>
    <w:p w14:paraId="6CEBDBD4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Техническое описание;</w:t>
      </w:r>
    </w:p>
    <w:p w14:paraId="2F5D34F9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Конкурсные задания;</w:t>
      </w:r>
    </w:p>
    <w:p w14:paraId="25C61019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Обобщённая ведомость оценки;</w:t>
      </w:r>
    </w:p>
    <w:p w14:paraId="3A64482E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Инфраструктурный лист;</w:t>
      </w:r>
    </w:p>
    <w:p w14:paraId="3431CFEC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14:paraId="760267F3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Дополнительная информация.</w:t>
      </w:r>
    </w:p>
    <w:p w14:paraId="555ABF9A" w14:textId="77777777" w:rsidR="00C15080" w:rsidRPr="00333911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4" w:name="_Toc40774652"/>
      <w:r>
        <w:rPr>
          <w:rFonts w:ascii="Times New Roman" w:hAnsi="Times New Roman"/>
          <w:szCs w:val="28"/>
        </w:rPr>
        <w:t>6.2</w:t>
      </w:r>
      <w:r w:rsidRPr="00333911">
        <w:rPr>
          <w:rFonts w:ascii="Times New Roman" w:hAnsi="Times New Roman"/>
          <w:szCs w:val="28"/>
        </w:rPr>
        <w:t>. АРХИВ КОНКУРСНЫХ ЗАДАНИЙ</w:t>
      </w:r>
      <w:bookmarkEnd w:id="24"/>
    </w:p>
    <w:p w14:paraId="15754732" w14:textId="77777777" w:rsidR="00C15080" w:rsidRPr="00274DD4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r w:rsidRPr="00AF3105">
        <w:rPr>
          <w:rFonts w:ascii="Times New Roman" w:hAnsi="Times New Roman" w:cs="Times New Roman"/>
          <w:color w:val="FF0000"/>
          <w:sz w:val="28"/>
          <w:szCs w:val="28"/>
        </w:rPr>
        <w:t>http://</w:t>
      </w:r>
      <w:r w:rsidRPr="00AF3105">
        <w:rPr>
          <w:rFonts w:ascii="Times New Roman" w:hAnsi="Times New Roman" w:cs="Times New Roman"/>
          <w:color w:val="FF0000"/>
          <w:sz w:val="28"/>
          <w:szCs w:val="28"/>
          <w:lang w:val="en-US"/>
        </w:rPr>
        <w:t>www</w:t>
      </w:r>
      <w:r w:rsidRPr="00AF3105"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kidskills</w:t>
      </w:r>
      <w:proofErr w:type="spellEnd"/>
      <w:r w:rsidRPr="00274DD4"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worldskills</w:t>
      </w:r>
      <w:proofErr w:type="spellEnd"/>
      <w:r w:rsidRPr="00274DD4"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moscow</w:t>
      </w:r>
      <w:proofErr w:type="spellEnd"/>
    </w:p>
    <w:p w14:paraId="4F39113F" w14:textId="77777777" w:rsidR="00C15080" w:rsidRPr="009955F8" w:rsidRDefault="00C15080" w:rsidP="00C15080">
      <w:pPr>
        <w:pStyle w:val="-1"/>
        <w:rPr>
          <w:rFonts w:ascii="Times New Roman" w:hAnsi="Times New Roman"/>
          <w:sz w:val="34"/>
          <w:szCs w:val="34"/>
        </w:rPr>
      </w:pPr>
      <w:bookmarkStart w:id="25" w:name="_Toc40774653"/>
      <w:r w:rsidRPr="009955F8">
        <w:rPr>
          <w:rFonts w:ascii="Times New Roman" w:hAnsi="Times New Roman"/>
          <w:sz w:val="34"/>
          <w:szCs w:val="34"/>
        </w:rPr>
        <w:t>7. ТРЕБОВАНИЯ охраны труда и ТЕХНИКИ БЕЗОПАСНОСТИ</w:t>
      </w:r>
      <w:bookmarkEnd w:id="25"/>
    </w:p>
    <w:p w14:paraId="5B576DAF" w14:textId="77777777" w:rsidR="00C15080" w:rsidRPr="0064491A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6" w:name="_Toc40774654"/>
      <w:r w:rsidRPr="0064491A">
        <w:rPr>
          <w:rFonts w:ascii="Times New Roman" w:hAnsi="Times New Roman"/>
          <w:szCs w:val="28"/>
        </w:rPr>
        <w:t>7.1 ТРЕБОВАНИЯ ОХРАНЫ ТРУДА И ТЕХНИКИ БЕЗОПАСНОСТИ НА ЧЕМПИОНАТЕ</w:t>
      </w:r>
      <w:bookmarkEnd w:id="26"/>
    </w:p>
    <w:p w14:paraId="4417BD92" w14:textId="77777777" w:rsidR="00C15080" w:rsidRPr="0064491A" w:rsidRDefault="00C15080" w:rsidP="00C150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491A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предоставленные оргкомитетом чемпионата.</w:t>
      </w:r>
    </w:p>
    <w:p w14:paraId="5DD07290" w14:textId="77777777" w:rsidR="00C15080" w:rsidRPr="0064491A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7" w:name="_Toc40774655"/>
      <w:r w:rsidRPr="0064491A">
        <w:rPr>
          <w:rFonts w:ascii="Times New Roman" w:hAnsi="Times New Roman"/>
          <w:szCs w:val="28"/>
        </w:rPr>
        <w:t>7.2 СПЕЦИФИЧНЫЕ ТРЕБОВАНИЯ ОХРАНЫ ТРУДА, ТЕХНИКИ БЕЗОПАСНОСТИ И ОКРУЖАЮЩЕЙ СРЕДЫ КОМПЕТЕНЦИИ</w:t>
      </w:r>
      <w:bookmarkEnd w:id="27"/>
    </w:p>
    <w:p w14:paraId="133A064F" w14:textId="77777777" w:rsidR="00DF1BC8" w:rsidRPr="00DF1BC8" w:rsidRDefault="00DF1BC8" w:rsidP="00DF1BC8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Все баллы, начисляемые за соблюдение правил техники безопасности и гигиены, доводятся до сведения участников в ходе ознакомления. </w:t>
      </w:r>
    </w:p>
    <w:p w14:paraId="3410BF38" w14:textId="77777777" w:rsidR="00DF1BC8" w:rsidRPr="00DF1BC8" w:rsidRDefault="00DF1BC8" w:rsidP="00DF1BC8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Если Эксперты, наблюдающие за участниками, замечают нарушение правил техники безопасности и гигиены в ходе конкурса, они обязаны: </w:t>
      </w:r>
    </w:p>
    <w:p w14:paraId="01849BDE" w14:textId="7985ABF4" w:rsidR="00DF1BC8" w:rsidRPr="00DF1BC8" w:rsidRDefault="00DF1BC8" w:rsidP="00DF1BC8">
      <w:pPr>
        <w:pStyle w:val="Default"/>
        <w:numPr>
          <w:ilvl w:val="0"/>
          <w:numId w:val="39"/>
        </w:numPr>
        <w:spacing w:line="360" w:lineRule="auto"/>
        <w:ind w:left="426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Первое нарушение: сделать предупреждение участнику и зафиксировать нарушение в протоколе; </w:t>
      </w:r>
    </w:p>
    <w:p w14:paraId="575C42ED" w14:textId="0265FAA8" w:rsidR="00DF1BC8" w:rsidRPr="00DF1BC8" w:rsidRDefault="00DF1BC8" w:rsidP="00DF1BC8">
      <w:pPr>
        <w:pStyle w:val="Default"/>
        <w:numPr>
          <w:ilvl w:val="0"/>
          <w:numId w:val="39"/>
        </w:numPr>
        <w:spacing w:line="360" w:lineRule="auto"/>
        <w:ind w:left="426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Второе нарушение: сделать предупреждение участнику и зафиксировать нарушение в протоколе; </w:t>
      </w:r>
    </w:p>
    <w:p w14:paraId="09806F8B" w14:textId="09AA39CD" w:rsidR="00DF1BC8" w:rsidRPr="00DF1BC8" w:rsidRDefault="00DF1BC8" w:rsidP="00DF1BC8">
      <w:pPr>
        <w:pStyle w:val="Default"/>
        <w:numPr>
          <w:ilvl w:val="0"/>
          <w:numId w:val="39"/>
        </w:numPr>
        <w:spacing w:line="360" w:lineRule="auto"/>
        <w:ind w:left="426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Третье нарушение: зафиксировать нарушение в протоколе и снять соответствующий балл за нарушение правил техники безопасности и гигиены. </w:t>
      </w:r>
    </w:p>
    <w:p w14:paraId="60D2BE34" w14:textId="77777777" w:rsidR="00DF1BC8" w:rsidRPr="00DF1BC8" w:rsidRDefault="00DF1BC8" w:rsidP="00DF1BC8">
      <w:pPr>
        <w:pStyle w:val="-1"/>
        <w:spacing w:before="0" w:after="0"/>
        <w:ind w:firstLine="709"/>
        <w:jc w:val="both"/>
        <w:rPr>
          <w:rFonts w:ascii="Times New Roman" w:hAnsi="Times New Roman"/>
          <w:b w:val="0"/>
          <w:caps w:val="0"/>
          <w:color w:val="auto"/>
          <w:sz w:val="28"/>
          <w:szCs w:val="28"/>
        </w:rPr>
      </w:pPr>
      <w:bookmarkStart w:id="28" w:name="_Toc40774656"/>
      <w:r w:rsidRPr="00DF1BC8">
        <w:rPr>
          <w:rFonts w:ascii="Times New Roman" w:hAnsi="Times New Roman"/>
          <w:b w:val="0"/>
          <w:caps w:val="0"/>
          <w:color w:val="auto"/>
          <w:sz w:val="28"/>
          <w:szCs w:val="28"/>
        </w:rPr>
        <w:t>Для обеспечения безопасности, Эксперты ведут наблюдение, находясь за пределами рабочей площадки участников. Эксперт не может входить на рабочую площадку, кроме тех случаев, когда участник просит о помощи, или тех случаев, когда непосредственная безопасность участника находится под угрозой.</w:t>
      </w:r>
      <w:bookmarkEnd w:id="28"/>
    </w:p>
    <w:p w14:paraId="2FF8281B" w14:textId="09B7876B" w:rsidR="00C15080" w:rsidRPr="009955F8" w:rsidRDefault="00DF1BC8" w:rsidP="00DF1BC8">
      <w:pPr>
        <w:pStyle w:val="-1"/>
        <w:rPr>
          <w:rFonts w:ascii="Times New Roman" w:hAnsi="Times New Roman"/>
          <w:sz w:val="34"/>
          <w:szCs w:val="34"/>
        </w:rPr>
      </w:pPr>
      <w:r>
        <w:rPr>
          <w:sz w:val="28"/>
          <w:szCs w:val="28"/>
        </w:rPr>
        <w:t xml:space="preserve"> </w:t>
      </w:r>
      <w:bookmarkStart w:id="29" w:name="_Toc40774657"/>
      <w:r w:rsidR="00C15080" w:rsidRPr="009955F8">
        <w:rPr>
          <w:rFonts w:ascii="Times New Roman" w:hAnsi="Times New Roman"/>
          <w:sz w:val="34"/>
          <w:szCs w:val="34"/>
        </w:rPr>
        <w:t>8. МАТЕРИАЛЫ И ОБОРУДОВАНИЕ</w:t>
      </w:r>
      <w:bookmarkEnd w:id="29"/>
    </w:p>
    <w:p w14:paraId="5E275EBC" w14:textId="77777777" w:rsidR="00C15080" w:rsidRPr="0064491A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0" w:name="_Toc40774658"/>
      <w:r w:rsidRPr="0064491A">
        <w:rPr>
          <w:rFonts w:ascii="Times New Roman" w:hAnsi="Times New Roman"/>
          <w:szCs w:val="28"/>
        </w:rPr>
        <w:t>8.1. ИНФРАСТРУКТУРНЫЙ ЛИСТ</w:t>
      </w:r>
      <w:bookmarkEnd w:id="30"/>
    </w:p>
    <w:p w14:paraId="276A44B7" w14:textId="77777777" w:rsidR="00C15080" w:rsidRPr="0029547E" w:rsidRDefault="00C15080" w:rsidP="00C150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Конкурсного задания. Инфраструктурный лист обязан содержать пример данного оборудования и его чёткие и понятные характеристики в случае возможности приобретения аналогов. </w:t>
      </w:r>
    </w:p>
    <w:p w14:paraId="32DAE1F8" w14:textId="77777777" w:rsidR="00C15080" w:rsidRPr="0029547E" w:rsidRDefault="00C15080" w:rsidP="00C150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На каждом конкурсе технический эксперт должен проводить учет элементов инфраструктуры. Список не должен включать элементы, которые попросили включить в него </w:t>
      </w:r>
      <w:r>
        <w:rPr>
          <w:rFonts w:ascii="Times New Roman" w:hAnsi="Times New Roman" w:cs="Times New Roman"/>
          <w:sz w:val="28"/>
          <w:szCs w:val="28"/>
        </w:rPr>
        <w:t>эксперты или конкурсанты, а так</w:t>
      </w:r>
      <w:r w:rsidRPr="0029547E">
        <w:rPr>
          <w:rFonts w:ascii="Times New Roman" w:hAnsi="Times New Roman" w:cs="Times New Roman"/>
          <w:sz w:val="28"/>
          <w:szCs w:val="28"/>
        </w:rPr>
        <w:t>же запрещенные элементы.</w:t>
      </w:r>
    </w:p>
    <w:p w14:paraId="4DD2FA53" w14:textId="60AE0004" w:rsidR="00C15080" w:rsidRPr="00097911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1" w:name="_Toc40774659"/>
      <w:r w:rsidRPr="0029547E">
        <w:rPr>
          <w:rFonts w:ascii="Times New Roman" w:hAnsi="Times New Roman"/>
          <w:szCs w:val="28"/>
        </w:rPr>
        <w:t>8.2. МАТЕРИАЛЫ, ОБОРУДОВАНИЕ И ИНСТРУМЕНТЫ В ИНСТРУМЕНТАЛЬНОМ ЯЩИКЕ (ТУЛБОКС, TOOLBOX)</w:t>
      </w:r>
      <w:bookmarkEnd w:id="31"/>
      <w:r w:rsidR="00D70F55">
        <w:rPr>
          <w:rFonts w:ascii="Times New Roman" w:hAnsi="Times New Roman"/>
          <w:szCs w:val="28"/>
        </w:rPr>
        <w:t xml:space="preserve"> </w:t>
      </w:r>
    </w:p>
    <w:p w14:paraId="31DA2822" w14:textId="001664A3" w:rsidR="00C15080" w:rsidRPr="0029547E" w:rsidRDefault="00DF1BC8" w:rsidP="00C1508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выполнения конкурсного задания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тулбокс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 требуются, все материалы предоставляются организатором</w:t>
      </w:r>
      <w:r w:rsidR="001962D1">
        <w:rPr>
          <w:rFonts w:ascii="Times New Roman" w:hAnsi="Times New Roman" w:cs="Times New Roman"/>
          <w:sz w:val="28"/>
          <w:szCs w:val="28"/>
        </w:rPr>
        <w:t xml:space="preserve"> в случае проведения очного этапа.</w:t>
      </w:r>
    </w:p>
    <w:p w14:paraId="19425BFF" w14:textId="3A420306" w:rsidR="00C15080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2" w:name="_Toc40774660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3</w:t>
      </w:r>
      <w:r w:rsidRPr="0029547E">
        <w:rPr>
          <w:rFonts w:ascii="Times New Roman" w:hAnsi="Times New Roman"/>
          <w:szCs w:val="28"/>
        </w:rPr>
        <w:t>. МАТЕРИАЛЫ И ОБОРУДОВАНИЕ, ЗАПРЕЩЕННЫЕ НА ПЛОЩАДКЕ</w:t>
      </w:r>
      <w:bookmarkStart w:id="33" w:name="_GoBack"/>
      <w:bookmarkEnd w:id="32"/>
      <w:bookmarkEnd w:id="33"/>
    </w:p>
    <w:p w14:paraId="78E7BB96" w14:textId="77777777" w:rsidR="00DF1BC8" w:rsidRPr="00DF1BC8" w:rsidRDefault="00DF1BC8" w:rsidP="00F325AF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DF1BC8">
        <w:rPr>
          <w:sz w:val="28"/>
          <w:szCs w:val="28"/>
        </w:rPr>
        <w:t xml:space="preserve">Участникам запрещается приносить какие-либо виды ткани, фурнитуры, галантерейные изделия или нитки в день ознакомления с рабочим местом либо на сам конкурс. </w:t>
      </w:r>
    </w:p>
    <w:p w14:paraId="117AE123" w14:textId="6D14741C" w:rsidR="00DF1BC8" w:rsidRPr="00DF1BC8" w:rsidRDefault="00DF1BC8" w:rsidP="00F325AF">
      <w:pPr>
        <w:pStyle w:val="-2"/>
        <w:spacing w:before="0" w:after="0"/>
        <w:ind w:firstLine="709"/>
        <w:jc w:val="both"/>
        <w:rPr>
          <w:rFonts w:ascii="Times New Roman" w:hAnsi="Times New Roman"/>
          <w:b w:val="0"/>
          <w:szCs w:val="28"/>
        </w:rPr>
      </w:pPr>
      <w:bookmarkStart w:id="34" w:name="_Toc40774661"/>
      <w:r w:rsidRPr="00DF1BC8">
        <w:rPr>
          <w:rFonts w:ascii="Times New Roman" w:hAnsi="Times New Roman"/>
          <w:b w:val="0"/>
          <w:szCs w:val="28"/>
        </w:rPr>
        <w:t>Участникам не разрешается приносить детали выкроек, базовые основы, готовые лекала кроя, книги, блокноты, бумагу и другие образцы в день ознакомления с рабочим местом либо на сам конкурс. В случае обнаружения таких предметов они будут конфискованы с возвратом по окончании ознакомления с рабочим местом либо конкурса.</w:t>
      </w:r>
      <w:bookmarkEnd w:id="34"/>
    </w:p>
    <w:p w14:paraId="7868A995" w14:textId="77777777" w:rsidR="000C3FF8" w:rsidRDefault="000C3FF8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szCs w:val="28"/>
        </w:rPr>
        <w:br w:type="page"/>
      </w:r>
    </w:p>
    <w:p w14:paraId="45F2F869" w14:textId="76215938" w:rsidR="00C15080" w:rsidRPr="0029547E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5" w:name="_Toc40774662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4</w:t>
      </w:r>
      <w:r w:rsidRPr="0029547E">
        <w:rPr>
          <w:rFonts w:ascii="Times New Roman" w:hAnsi="Times New Roman"/>
          <w:szCs w:val="28"/>
        </w:rPr>
        <w:t>. ПРЕДЛАГАЕМАЯ СХЕМА КОНКУРСНОЙ ПЛОЩАДКИ</w:t>
      </w:r>
      <w:bookmarkEnd w:id="35"/>
    </w:p>
    <w:p w14:paraId="5EA21280" w14:textId="77777777" w:rsidR="00F325AF" w:rsidRDefault="00C15080" w:rsidP="00F325AF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Схема конкурсной площадки (</w:t>
      </w:r>
      <w:r w:rsidRPr="0029547E">
        <w:rPr>
          <w:rFonts w:ascii="Times New Roman" w:hAnsi="Times New Roman" w:cs="Times New Roman"/>
          <w:i/>
          <w:sz w:val="28"/>
          <w:szCs w:val="28"/>
        </w:rPr>
        <w:t>см. иллюстрацию</w:t>
      </w:r>
      <w:r w:rsidRPr="0029547E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16F5BD13" w14:textId="0203961A" w:rsidR="00C15080" w:rsidRPr="0029547E" w:rsidRDefault="00F325AF" w:rsidP="00F325AF">
      <w:pPr>
        <w:autoSpaceDE w:val="0"/>
        <w:autoSpaceDN w:val="0"/>
        <w:adjustRightInd w:val="0"/>
        <w:spacing w:after="0" w:line="360" w:lineRule="auto"/>
        <w:ind w:left="-426" w:right="-426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11CA3D84" wp14:editId="37814C54">
            <wp:extent cx="6633882" cy="32385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план застройки 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0" t="29688" r="2583" b="6758"/>
                    <a:stretch/>
                  </pic:blipFill>
                  <pic:spPr bwMode="auto">
                    <a:xfrm>
                      <a:off x="0" y="0"/>
                      <a:ext cx="6636467" cy="32397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6348C8" w14:textId="77777777" w:rsidR="00C15080" w:rsidRDefault="00C15080" w:rsidP="00C15080">
      <w:pPr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</w:p>
    <w:p w14:paraId="37EC1A6A" w14:textId="77777777" w:rsidR="00C15080" w:rsidRDefault="00C15080" w:rsidP="00C15080">
      <w:pPr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</w:p>
    <w:p w14:paraId="020F622D" w14:textId="77777777" w:rsidR="00D41269" w:rsidRDefault="00D41269" w:rsidP="00C15080">
      <w:pPr>
        <w:pStyle w:val="-2"/>
        <w:spacing w:before="0" w:after="0"/>
        <w:ind w:firstLine="709"/>
        <w:rPr>
          <w:rFonts w:ascii="Times New Roman" w:eastAsia="Arial Unicode MS" w:hAnsi="Times New Roman"/>
          <w:szCs w:val="28"/>
        </w:rPr>
      </w:pPr>
    </w:p>
    <w:sectPr w:rsidR="00D41269" w:rsidSect="00274DD4">
      <w:headerReference w:type="default" r:id="rId11"/>
      <w:footerReference w:type="default" r:id="rId12"/>
      <w:pgSz w:w="11906" w:h="16838"/>
      <w:pgMar w:top="1134" w:right="849" w:bottom="1134" w:left="1418" w:header="142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806DAD" w14:textId="77777777" w:rsidR="007E560B" w:rsidRDefault="007E560B" w:rsidP="00970F49">
      <w:pPr>
        <w:spacing w:after="0" w:line="240" w:lineRule="auto"/>
      </w:pPr>
      <w:r>
        <w:separator/>
      </w:r>
    </w:p>
  </w:endnote>
  <w:endnote w:type="continuationSeparator" w:id="0">
    <w:p w14:paraId="4B723F5C" w14:textId="77777777" w:rsidR="007E560B" w:rsidRDefault="007E560B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21064219"/>
      <w:docPartObj>
        <w:docPartGallery w:val="Page Numbers (Bottom of Page)"/>
        <w:docPartUnique/>
      </w:docPartObj>
    </w:sdtPr>
    <w:sdtEndPr/>
    <w:sdtContent>
      <w:p w14:paraId="57EDB991" w14:textId="635D04F0" w:rsidR="00C6340D" w:rsidRDefault="00C6340D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62D1">
          <w:rPr>
            <w:noProof/>
          </w:rPr>
          <w:t>19</w:t>
        </w:r>
        <w:r>
          <w:fldChar w:fldCharType="end"/>
        </w:r>
      </w:p>
    </w:sdtContent>
  </w:sdt>
  <w:p w14:paraId="55F4C3BF" w14:textId="77777777" w:rsidR="00C6340D" w:rsidRDefault="00C6340D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E5FC08" w14:textId="77777777" w:rsidR="007E560B" w:rsidRDefault="007E560B" w:rsidP="00970F49">
      <w:pPr>
        <w:spacing w:after="0" w:line="240" w:lineRule="auto"/>
      </w:pPr>
      <w:r>
        <w:separator/>
      </w:r>
    </w:p>
  </w:footnote>
  <w:footnote w:type="continuationSeparator" w:id="0">
    <w:p w14:paraId="11CD7E88" w14:textId="77777777" w:rsidR="007E560B" w:rsidRDefault="007E560B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B65FA0" w14:textId="25947BF7" w:rsidR="00C6340D" w:rsidRDefault="00C6340D" w:rsidP="00274DD4">
    <w:pPr>
      <w:pStyle w:val="a5"/>
      <w:tabs>
        <w:tab w:val="clear" w:pos="9355"/>
        <w:tab w:val="right" w:pos="10631"/>
      </w:tabs>
      <w:ind w:left="-1276"/>
      <w:rPr>
        <w:lang w:val="en-US"/>
      </w:rPr>
    </w:pPr>
    <w:r>
      <w:rPr>
        <w:lang w:val="en-US"/>
      </w:rPr>
      <w:t xml:space="preserve"> </w:t>
    </w:r>
  </w:p>
  <w:p w14:paraId="5D7F5AF9" w14:textId="77777777" w:rsidR="00C6340D" w:rsidRDefault="00C6340D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DD177AF"/>
    <w:multiLevelType w:val="hybridMultilevel"/>
    <w:tmpl w:val="392CD128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6AA1E4A"/>
    <w:multiLevelType w:val="hybridMultilevel"/>
    <w:tmpl w:val="AFDAF4F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DB1958E"/>
    <w:multiLevelType w:val="hybridMultilevel"/>
    <w:tmpl w:val="68A38472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1D042C"/>
    <w:multiLevelType w:val="hybridMultilevel"/>
    <w:tmpl w:val="5DB080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A00823"/>
    <w:multiLevelType w:val="hybridMultilevel"/>
    <w:tmpl w:val="BB7E880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0A7F5058"/>
    <w:multiLevelType w:val="hybridMultilevel"/>
    <w:tmpl w:val="37AE66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E813A6"/>
    <w:multiLevelType w:val="hybridMultilevel"/>
    <w:tmpl w:val="0884F0A0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112F7E8A"/>
    <w:multiLevelType w:val="hybridMultilevel"/>
    <w:tmpl w:val="D8385C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B75664"/>
    <w:multiLevelType w:val="hybridMultilevel"/>
    <w:tmpl w:val="38CC62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5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13A6E9E"/>
    <w:multiLevelType w:val="hybridMultilevel"/>
    <w:tmpl w:val="50567E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1C2013D"/>
    <w:multiLevelType w:val="hybridMultilevel"/>
    <w:tmpl w:val="6D78DE8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2E7D30B7"/>
    <w:multiLevelType w:val="hybridMultilevel"/>
    <w:tmpl w:val="11A409AA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C96380"/>
    <w:multiLevelType w:val="hybridMultilevel"/>
    <w:tmpl w:val="5BFC56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BAD69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4C4FF8"/>
    <w:multiLevelType w:val="hybridMultilevel"/>
    <w:tmpl w:val="7C7E88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6C12CF"/>
    <w:multiLevelType w:val="hybridMultilevel"/>
    <w:tmpl w:val="7D8AA6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C14BCB"/>
    <w:multiLevelType w:val="hybridMultilevel"/>
    <w:tmpl w:val="E21254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9207F4"/>
    <w:multiLevelType w:val="hybridMultilevel"/>
    <w:tmpl w:val="B5EA5B76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016F37"/>
    <w:multiLevelType w:val="hybridMultilevel"/>
    <w:tmpl w:val="BA0AA9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850D41"/>
    <w:multiLevelType w:val="hybridMultilevel"/>
    <w:tmpl w:val="1EAF35E3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6" w15:restartNumberingAfterBreak="0">
    <w:nsid w:val="48214F21"/>
    <w:multiLevelType w:val="hybridMultilevel"/>
    <w:tmpl w:val="AA16BEE2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0D65C7"/>
    <w:multiLevelType w:val="hybridMultilevel"/>
    <w:tmpl w:val="8E142C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C314880"/>
    <w:multiLevelType w:val="hybridMultilevel"/>
    <w:tmpl w:val="99D404CE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D4C6CF"/>
    <w:multiLevelType w:val="hybridMultilevel"/>
    <w:tmpl w:val="B373566E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1" w15:restartNumberingAfterBreak="0">
    <w:nsid w:val="5C4F152A"/>
    <w:multiLevelType w:val="hybridMultilevel"/>
    <w:tmpl w:val="1BF4D6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F4036A"/>
    <w:multiLevelType w:val="hybridMultilevel"/>
    <w:tmpl w:val="661A5D10"/>
    <w:lvl w:ilvl="0" w:tplc="807A4A6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4" w15:restartNumberingAfterBreak="0">
    <w:nsid w:val="6E017ADA"/>
    <w:multiLevelType w:val="hybridMultilevel"/>
    <w:tmpl w:val="B5588A24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9E6E3F"/>
    <w:multiLevelType w:val="hybridMultilevel"/>
    <w:tmpl w:val="555650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2156C16"/>
    <w:multiLevelType w:val="hybridMultilevel"/>
    <w:tmpl w:val="BBE004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8E54D27"/>
    <w:multiLevelType w:val="multilevel"/>
    <w:tmpl w:val="548622A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79" w:hanging="645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4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37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12" w:hanging="2160"/>
      </w:pPr>
      <w:rPr>
        <w:rFonts w:hint="default"/>
      </w:rPr>
    </w:lvl>
  </w:abstractNum>
  <w:abstractNum w:abstractNumId="38" w15:restartNumberingAfterBreak="0">
    <w:nsid w:val="7F466922"/>
    <w:multiLevelType w:val="hybridMultilevel"/>
    <w:tmpl w:val="FBE64D2A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5"/>
  </w:num>
  <w:num w:numId="3">
    <w:abstractNumId w:val="13"/>
  </w:num>
  <w:num w:numId="4">
    <w:abstractNumId w:val="8"/>
  </w:num>
  <w:num w:numId="5">
    <w:abstractNumId w:val="5"/>
  </w:num>
  <w:num w:numId="6">
    <w:abstractNumId w:val="12"/>
  </w:num>
  <w:num w:numId="7">
    <w:abstractNumId w:val="33"/>
  </w:num>
  <w:num w:numId="8">
    <w:abstractNumId w:val="14"/>
  </w:num>
  <w:num w:numId="9">
    <w:abstractNumId w:val="4"/>
  </w:num>
  <w:num w:numId="10">
    <w:abstractNumId w:val="11"/>
  </w:num>
  <w:num w:numId="11">
    <w:abstractNumId w:val="37"/>
  </w:num>
  <w:num w:numId="12">
    <w:abstractNumId w:val="19"/>
  </w:num>
  <w:num w:numId="13">
    <w:abstractNumId w:val="3"/>
  </w:num>
  <w:num w:numId="14">
    <w:abstractNumId w:val="22"/>
  </w:num>
  <w:num w:numId="15">
    <w:abstractNumId w:val="16"/>
  </w:num>
  <w:num w:numId="16">
    <w:abstractNumId w:val="35"/>
  </w:num>
  <w:num w:numId="17">
    <w:abstractNumId w:val="6"/>
  </w:num>
  <w:num w:numId="18">
    <w:abstractNumId w:val="21"/>
  </w:num>
  <w:num w:numId="19">
    <w:abstractNumId w:val="20"/>
  </w:num>
  <w:num w:numId="20">
    <w:abstractNumId w:val="24"/>
  </w:num>
  <w:num w:numId="21">
    <w:abstractNumId w:val="28"/>
  </w:num>
  <w:num w:numId="22">
    <w:abstractNumId w:val="31"/>
  </w:num>
  <w:num w:numId="23">
    <w:abstractNumId w:val="36"/>
  </w:num>
  <w:num w:numId="24">
    <w:abstractNumId w:val="10"/>
  </w:num>
  <w:num w:numId="25">
    <w:abstractNumId w:val="9"/>
  </w:num>
  <w:num w:numId="26">
    <w:abstractNumId w:val="26"/>
  </w:num>
  <w:num w:numId="27">
    <w:abstractNumId w:val="29"/>
  </w:num>
  <w:num w:numId="28">
    <w:abstractNumId w:val="30"/>
  </w:num>
  <w:num w:numId="29">
    <w:abstractNumId w:val="38"/>
  </w:num>
  <w:num w:numId="30">
    <w:abstractNumId w:val="17"/>
  </w:num>
  <w:num w:numId="31">
    <w:abstractNumId w:val="1"/>
  </w:num>
  <w:num w:numId="32">
    <w:abstractNumId w:val="32"/>
  </w:num>
  <w:num w:numId="33">
    <w:abstractNumId w:val="2"/>
  </w:num>
  <w:num w:numId="34">
    <w:abstractNumId w:val="18"/>
  </w:num>
  <w:num w:numId="35">
    <w:abstractNumId w:val="25"/>
  </w:num>
  <w:num w:numId="36">
    <w:abstractNumId w:val="7"/>
  </w:num>
  <w:num w:numId="37">
    <w:abstractNumId w:val="34"/>
  </w:num>
  <w:num w:numId="38">
    <w:abstractNumId w:val="0"/>
  </w:num>
  <w:num w:numId="39">
    <w:abstractNumId w:val="23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F49"/>
    <w:rsid w:val="00056CDE"/>
    <w:rsid w:val="00097911"/>
    <w:rsid w:val="000A1F96"/>
    <w:rsid w:val="000B3397"/>
    <w:rsid w:val="000C3FF8"/>
    <w:rsid w:val="000D74AA"/>
    <w:rsid w:val="001024BE"/>
    <w:rsid w:val="0012454D"/>
    <w:rsid w:val="00127743"/>
    <w:rsid w:val="0017612A"/>
    <w:rsid w:val="001962D1"/>
    <w:rsid w:val="00220E70"/>
    <w:rsid w:val="0024710D"/>
    <w:rsid w:val="00261C45"/>
    <w:rsid w:val="00274DD4"/>
    <w:rsid w:val="0029547E"/>
    <w:rsid w:val="002A3181"/>
    <w:rsid w:val="002B1426"/>
    <w:rsid w:val="002F2906"/>
    <w:rsid w:val="00333911"/>
    <w:rsid w:val="00334165"/>
    <w:rsid w:val="003934F8"/>
    <w:rsid w:val="00397A1B"/>
    <w:rsid w:val="003A21C8"/>
    <w:rsid w:val="003D1E51"/>
    <w:rsid w:val="004254FE"/>
    <w:rsid w:val="0044354A"/>
    <w:rsid w:val="004917C4"/>
    <w:rsid w:val="004A07A5"/>
    <w:rsid w:val="004B692B"/>
    <w:rsid w:val="004D096E"/>
    <w:rsid w:val="004D36A3"/>
    <w:rsid w:val="004E7905"/>
    <w:rsid w:val="004F2CA5"/>
    <w:rsid w:val="00510059"/>
    <w:rsid w:val="005545CB"/>
    <w:rsid w:val="00554CBB"/>
    <w:rsid w:val="005560AC"/>
    <w:rsid w:val="00561182"/>
    <w:rsid w:val="0056194A"/>
    <w:rsid w:val="005868A8"/>
    <w:rsid w:val="005B0DEC"/>
    <w:rsid w:val="005C6A23"/>
    <w:rsid w:val="005E1FE8"/>
    <w:rsid w:val="005E30DC"/>
    <w:rsid w:val="0062789A"/>
    <w:rsid w:val="0063396F"/>
    <w:rsid w:val="0064350E"/>
    <w:rsid w:val="0064491A"/>
    <w:rsid w:val="00653B50"/>
    <w:rsid w:val="006873B8"/>
    <w:rsid w:val="00694A4D"/>
    <w:rsid w:val="006B0FEA"/>
    <w:rsid w:val="006C6D6D"/>
    <w:rsid w:val="006C7A3B"/>
    <w:rsid w:val="00727F97"/>
    <w:rsid w:val="0074372D"/>
    <w:rsid w:val="007735DC"/>
    <w:rsid w:val="007A6888"/>
    <w:rsid w:val="007B0DCC"/>
    <w:rsid w:val="007B2222"/>
    <w:rsid w:val="007C0432"/>
    <w:rsid w:val="007D3601"/>
    <w:rsid w:val="007E560B"/>
    <w:rsid w:val="007F1D01"/>
    <w:rsid w:val="00832EBB"/>
    <w:rsid w:val="00834734"/>
    <w:rsid w:val="00835BF6"/>
    <w:rsid w:val="00866169"/>
    <w:rsid w:val="00881DD2"/>
    <w:rsid w:val="00882B54"/>
    <w:rsid w:val="0089321D"/>
    <w:rsid w:val="008B560B"/>
    <w:rsid w:val="008C1D98"/>
    <w:rsid w:val="008C4702"/>
    <w:rsid w:val="008D6DCF"/>
    <w:rsid w:val="009018F0"/>
    <w:rsid w:val="00934974"/>
    <w:rsid w:val="00953113"/>
    <w:rsid w:val="00953F96"/>
    <w:rsid w:val="00970F49"/>
    <w:rsid w:val="00985D56"/>
    <w:rsid w:val="0099063B"/>
    <w:rsid w:val="009931F0"/>
    <w:rsid w:val="009955F8"/>
    <w:rsid w:val="009F50EF"/>
    <w:rsid w:val="009F57C0"/>
    <w:rsid w:val="009F72C3"/>
    <w:rsid w:val="00A27EE4"/>
    <w:rsid w:val="00A57976"/>
    <w:rsid w:val="00A65098"/>
    <w:rsid w:val="00A87627"/>
    <w:rsid w:val="00A91D4B"/>
    <w:rsid w:val="00AA2B8A"/>
    <w:rsid w:val="00AE6AB7"/>
    <w:rsid w:val="00AE7A32"/>
    <w:rsid w:val="00AF3105"/>
    <w:rsid w:val="00B162B5"/>
    <w:rsid w:val="00B236AD"/>
    <w:rsid w:val="00B40FFB"/>
    <w:rsid w:val="00B4196F"/>
    <w:rsid w:val="00B45392"/>
    <w:rsid w:val="00B45AA4"/>
    <w:rsid w:val="00B66D67"/>
    <w:rsid w:val="00B922F4"/>
    <w:rsid w:val="00BA17B2"/>
    <w:rsid w:val="00BA2CF0"/>
    <w:rsid w:val="00BB1BBF"/>
    <w:rsid w:val="00BB2C43"/>
    <w:rsid w:val="00BC3813"/>
    <w:rsid w:val="00BC7808"/>
    <w:rsid w:val="00C06EBC"/>
    <w:rsid w:val="00C15080"/>
    <w:rsid w:val="00C21993"/>
    <w:rsid w:val="00C2380B"/>
    <w:rsid w:val="00C40F15"/>
    <w:rsid w:val="00C6340D"/>
    <w:rsid w:val="00C72EF9"/>
    <w:rsid w:val="00C95538"/>
    <w:rsid w:val="00CA6CCD"/>
    <w:rsid w:val="00CB5E39"/>
    <w:rsid w:val="00CC2C5D"/>
    <w:rsid w:val="00CC50B7"/>
    <w:rsid w:val="00D12ABD"/>
    <w:rsid w:val="00D16F4B"/>
    <w:rsid w:val="00D2075B"/>
    <w:rsid w:val="00D37CEC"/>
    <w:rsid w:val="00D41269"/>
    <w:rsid w:val="00D45007"/>
    <w:rsid w:val="00D70F55"/>
    <w:rsid w:val="00D87761"/>
    <w:rsid w:val="00DE39D8"/>
    <w:rsid w:val="00DE5614"/>
    <w:rsid w:val="00DF0139"/>
    <w:rsid w:val="00DF1BC8"/>
    <w:rsid w:val="00E7076B"/>
    <w:rsid w:val="00E857D6"/>
    <w:rsid w:val="00EA0163"/>
    <w:rsid w:val="00EA0C3A"/>
    <w:rsid w:val="00EB2779"/>
    <w:rsid w:val="00ED18F9"/>
    <w:rsid w:val="00ED53C9"/>
    <w:rsid w:val="00F1662D"/>
    <w:rsid w:val="00F325AF"/>
    <w:rsid w:val="00F41F59"/>
    <w:rsid w:val="00F6025D"/>
    <w:rsid w:val="00F672B2"/>
    <w:rsid w:val="00F83D10"/>
    <w:rsid w:val="00F87055"/>
    <w:rsid w:val="00F96457"/>
    <w:rsid w:val="00FB1F17"/>
    <w:rsid w:val="00FD20DE"/>
    <w:rsid w:val="00FF3E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77084F2"/>
  <w15:docId w15:val="{C9D7022E-5369-4898-9D7A-538FC03D8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DE39D8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DE39D8"/>
    <w:pPr>
      <w:spacing w:after="0" w:line="360" w:lineRule="auto"/>
      <w:ind w:left="220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6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paragraph" w:customStyle="1" w:styleId="Default">
    <w:name w:val="Default"/>
    <w:rsid w:val="00B922F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285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4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887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8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EE699B-8F83-446C-BDF7-6E4A97237A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267</TotalTime>
  <Pages>20</Pages>
  <Words>3850</Words>
  <Characters>21947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IRU mono</cp:lastModifiedBy>
  <cp:revision>11</cp:revision>
  <dcterms:created xsi:type="dcterms:W3CDTF">2020-05-16T14:19:00Z</dcterms:created>
  <dcterms:modified xsi:type="dcterms:W3CDTF">2020-10-22T03:35:00Z</dcterms:modified>
</cp:coreProperties>
</file>