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B0" w:rsidRDefault="007918B0" w:rsidP="007918B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60288" behindDoc="1" locked="0" layoutInCell="1" allowOverlap="1" wp14:anchorId="741D98B5" wp14:editId="2E78575C">
            <wp:simplePos x="0" y="0"/>
            <wp:positionH relativeFrom="column">
              <wp:posOffset>1205865</wp:posOffset>
            </wp:positionH>
            <wp:positionV relativeFrom="paragraph">
              <wp:posOffset>3810</wp:posOffset>
            </wp:positionV>
            <wp:extent cx="162877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474" y="21455"/>
                <wp:lineTo x="2147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65"/>
                    <a:stretch/>
                  </pic:blipFill>
                  <pic:spPr bwMode="auto">
                    <a:xfrm>
                      <a:off x="0" y="0"/>
                      <a:ext cx="1628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59BC24C9" wp14:editId="21DC0DFC">
            <wp:simplePos x="0" y="0"/>
            <wp:positionH relativeFrom="column">
              <wp:posOffset>-470535</wp:posOffset>
            </wp:positionH>
            <wp:positionV relativeFrom="paragraph">
              <wp:posOffset>0</wp:posOffset>
            </wp:positionV>
            <wp:extent cx="1428750" cy="1495425"/>
            <wp:effectExtent l="19050" t="0" r="0" b="0"/>
            <wp:wrapTight wrapText="bothSides">
              <wp:wrapPolygon edited="0">
                <wp:start x="9216" y="1376"/>
                <wp:lineTo x="8352" y="3302"/>
                <wp:lineTo x="8640" y="4953"/>
                <wp:lineTo x="1440" y="6329"/>
                <wp:lineTo x="-288" y="7154"/>
                <wp:lineTo x="-288" y="11006"/>
                <wp:lineTo x="5760" y="14583"/>
                <wp:lineTo x="6912" y="14583"/>
                <wp:lineTo x="6624" y="17610"/>
                <wp:lineTo x="8640" y="17610"/>
                <wp:lineTo x="17568" y="17610"/>
                <wp:lineTo x="21312" y="16785"/>
                <wp:lineTo x="21312" y="14308"/>
                <wp:lineTo x="7776" y="10181"/>
                <wp:lineTo x="11520" y="10181"/>
                <wp:lineTo x="14400" y="8255"/>
                <wp:lineTo x="14112" y="4403"/>
                <wp:lineTo x="12096" y="1376"/>
                <wp:lineTo x="10944" y="1376"/>
                <wp:lineTo x="9216" y="1376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18B0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 2020</w:t>
      </w:r>
    </w:p>
    <w:p w:rsidR="007918B0" w:rsidRPr="00284109" w:rsidRDefault="007918B0" w:rsidP="007918B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485" w:rsidRDefault="00AD2485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0748" w:rsidRDefault="00880748" w:rsidP="008807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 Республиканский детский чемпионат «KidSkills» </w:t>
      </w:r>
    </w:p>
    <w:p w:rsidR="00880748" w:rsidRDefault="00880748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880748" w:rsidRDefault="00880748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0748" w:rsidRDefault="00880748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18B0" w:rsidRPr="007918B0" w:rsidRDefault="007918B0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18B0">
        <w:rPr>
          <w:rFonts w:ascii="Times New Roman" w:hAnsi="Times New Roman" w:cs="Times New Roman"/>
          <w:b/>
          <w:sz w:val="32"/>
          <w:szCs w:val="32"/>
        </w:rPr>
        <w:t>ДИСТАНЦИОННОЕ КОНКУРСНОЕ ЗАДАНИЕ</w:t>
      </w:r>
    </w:p>
    <w:p w:rsidR="007918B0" w:rsidRPr="007918B0" w:rsidRDefault="00880748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18B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918B0" w:rsidRPr="007918B0">
        <w:rPr>
          <w:rFonts w:ascii="Times New Roman" w:hAnsi="Times New Roman" w:cs="Times New Roman"/>
          <w:b/>
          <w:sz w:val="32"/>
          <w:szCs w:val="32"/>
        </w:rPr>
        <w:t xml:space="preserve">«Парикмахерское искусство» </w:t>
      </w:r>
    </w:p>
    <w:p w:rsidR="007918B0" w:rsidRPr="007918B0" w:rsidRDefault="007918B0" w:rsidP="007918B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18B0">
        <w:rPr>
          <w:rFonts w:ascii="Times New Roman" w:hAnsi="Times New Roman" w:cs="Times New Roman"/>
          <w:b/>
          <w:sz w:val="32"/>
          <w:szCs w:val="32"/>
        </w:rPr>
        <w:t>Возраст 8-9 лет</w:t>
      </w: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918B0" w:rsidRDefault="007918B0" w:rsidP="007918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94E">
        <w:rPr>
          <w:rFonts w:ascii="Times New Roman" w:hAnsi="Times New Roman" w:cs="Times New Roman"/>
          <w:b/>
          <w:sz w:val="32"/>
          <w:szCs w:val="32"/>
        </w:rPr>
        <w:lastRenderedPageBreak/>
        <w:t>ДИСТАНЦИОННОЕ КОНКУРСНОЕ ЗАДАНИЕ</w:t>
      </w:r>
    </w:p>
    <w:p w:rsidR="007918B0" w:rsidRDefault="007918B0" w:rsidP="007918B0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2257E" w:rsidRDefault="00D2257E" w:rsidP="00D22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F5945">
        <w:rPr>
          <w:rFonts w:ascii="Times New Roman" w:hAnsi="Times New Roman" w:cs="Times New Roman"/>
          <w:sz w:val="28"/>
          <w:szCs w:val="24"/>
        </w:rPr>
        <w:t>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7918B0" w:rsidRPr="007918B0" w:rsidRDefault="007918B0" w:rsidP="007918B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18B0">
        <w:rPr>
          <w:rFonts w:ascii="Times New Roman" w:hAnsi="Times New Roman" w:cs="Times New Roman"/>
          <w:sz w:val="28"/>
          <w:szCs w:val="28"/>
        </w:rPr>
        <w:t>Дистанционное конкурсное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«парикмахер», о видах причесок, и способах плетения кос, в соответствии с конкурсным заданием.</w:t>
      </w:r>
    </w:p>
    <w:p w:rsidR="007918B0" w:rsidRDefault="007918B0" w:rsidP="007918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8B0" w:rsidRPr="001605BD" w:rsidRDefault="007918B0" w:rsidP="007918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BD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7918B0" w:rsidRPr="00D3494E" w:rsidRDefault="007918B0" w:rsidP="007918B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b/>
          <w:sz w:val="28"/>
          <w:szCs w:val="28"/>
        </w:rPr>
        <w:t>Модуль А</w:t>
      </w:r>
      <w:r w:rsidRPr="00D3494E">
        <w:rPr>
          <w:rFonts w:ascii="Times New Roman" w:hAnsi="Times New Roman"/>
          <w:sz w:val="28"/>
          <w:szCs w:val="28"/>
        </w:rPr>
        <w:t>. (10 минут)</w:t>
      </w:r>
    </w:p>
    <w:p w:rsidR="007918B0" w:rsidRPr="00E34F0C" w:rsidRDefault="007918B0" w:rsidP="007918B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4F0C">
        <w:rPr>
          <w:rFonts w:ascii="Times New Roman" w:hAnsi="Times New Roman"/>
          <w:sz w:val="28"/>
          <w:szCs w:val="28"/>
        </w:rPr>
        <w:t>«Инструменты и аксессуары парикмахера»</w:t>
      </w:r>
    </w:p>
    <w:p w:rsidR="007918B0" w:rsidRPr="00E34F0C" w:rsidRDefault="007918B0" w:rsidP="007918B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4F0C">
        <w:rPr>
          <w:rFonts w:ascii="Times New Roman" w:hAnsi="Times New Roman"/>
          <w:sz w:val="28"/>
          <w:szCs w:val="28"/>
        </w:rPr>
        <w:t>Найти в корзине (содержание которой остается в тайне) все необходимые парикмахеру инструменты и аксессуары.</w:t>
      </w:r>
    </w:p>
    <w:p w:rsidR="007918B0" w:rsidRPr="00E34F0C" w:rsidRDefault="007918B0" w:rsidP="007918B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4F0C">
        <w:rPr>
          <w:rFonts w:ascii="Times New Roman" w:hAnsi="Times New Roman"/>
          <w:sz w:val="28"/>
          <w:szCs w:val="28"/>
        </w:rPr>
        <w:t>Надеть самостоятельно средства защиты, приготовиться к выполнению модуля В.</w:t>
      </w:r>
    </w:p>
    <w:p w:rsidR="007918B0" w:rsidRPr="00E34F0C" w:rsidRDefault="007918B0" w:rsidP="007918B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4F0C">
        <w:rPr>
          <w:rFonts w:ascii="Times New Roman" w:hAnsi="Times New Roman"/>
          <w:sz w:val="28"/>
          <w:szCs w:val="28"/>
        </w:rPr>
        <w:t>Встать рядом со своим рабочим местом для оценки внешнего вида.</w:t>
      </w:r>
    </w:p>
    <w:p w:rsidR="007918B0" w:rsidRPr="00E34F0C" w:rsidRDefault="007918B0" w:rsidP="007918B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4F0C">
        <w:rPr>
          <w:rFonts w:ascii="Times New Roman" w:hAnsi="Times New Roman" w:cs="Times New Roman"/>
          <w:sz w:val="28"/>
          <w:szCs w:val="28"/>
        </w:rPr>
        <w:t>редставиться (назвать имя, фамилию, учреждение, возраст, название конкурсной компетенции)</w:t>
      </w:r>
    </w:p>
    <w:p w:rsidR="007918B0" w:rsidRPr="001346DA" w:rsidRDefault="007918B0" w:rsidP="00791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 данном модуле оценивается методичная, внимательная правильная работа участник</w:t>
      </w:r>
      <w:r>
        <w:rPr>
          <w:rFonts w:ascii="Times New Roman" w:hAnsi="Times New Roman"/>
          <w:sz w:val="28"/>
          <w:szCs w:val="28"/>
        </w:rPr>
        <w:t>ов</w:t>
      </w:r>
      <w:r w:rsidRPr="001346DA">
        <w:rPr>
          <w:rFonts w:ascii="Times New Roman" w:hAnsi="Times New Roman"/>
          <w:sz w:val="28"/>
          <w:szCs w:val="28"/>
        </w:rPr>
        <w:t xml:space="preserve"> в поиске необходимого инструмента, и умение самостоятельно надеть средства защиты (фартук). В корзине могут находиться инструменты, не используемые в парикмахерской профессии, в итоговом варианте, на столе перед участником должны находится только правильные инструменты и приспособления.</w:t>
      </w:r>
    </w:p>
    <w:p w:rsidR="007918B0" w:rsidRDefault="007918B0" w:rsidP="007918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8B0" w:rsidRPr="00297DF4" w:rsidRDefault="007918B0" w:rsidP="007918B0">
      <w:pPr>
        <w:tabs>
          <w:tab w:val="left" w:pos="291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b/>
          <w:sz w:val="28"/>
          <w:szCs w:val="28"/>
        </w:rPr>
        <w:t>Модуль 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D3494E">
        <w:rPr>
          <w:rFonts w:ascii="Times New Roman" w:hAnsi="Times New Roman"/>
          <w:sz w:val="28"/>
          <w:szCs w:val="28"/>
        </w:rPr>
        <w:t>«Разноцветные резиночки» (50</w:t>
      </w:r>
      <w:r w:rsidRPr="00297DF4">
        <w:rPr>
          <w:rFonts w:ascii="Times New Roman" w:hAnsi="Times New Roman"/>
          <w:sz w:val="28"/>
          <w:szCs w:val="28"/>
        </w:rPr>
        <w:t xml:space="preserve"> минут)</w:t>
      </w:r>
    </w:p>
    <w:p w:rsidR="007918B0" w:rsidRPr="00297DF4" w:rsidRDefault="007918B0" w:rsidP="007918B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sz w:val="28"/>
          <w:szCs w:val="28"/>
        </w:rPr>
        <w:lastRenderedPageBreak/>
        <w:t>Конкурсанту необходимо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Продемонстрировать подготовку себя и рабочего места к выполнению работы в соответствии с санитарно-гигиеническим требованиям и требованиям техники безопасности.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Подготовить клиента (</w:t>
      </w:r>
      <w:r>
        <w:rPr>
          <w:rFonts w:ascii="Times New Roman" w:hAnsi="Times New Roman"/>
          <w:sz w:val="28"/>
          <w:szCs w:val="28"/>
        </w:rPr>
        <w:t>волонтера не младше +12 лет</w:t>
      </w:r>
      <w:r w:rsidRPr="001346DA">
        <w:rPr>
          <w:rFonts w:ascii="Times New Roman" w:hAnsi="Times New Roman"/>
          <w:sz w:val="28"/>
          <w:szCs w:val="28"/>
        </w:rPr>
        <w:t xml:space="preserve">). Накрыть парикмахерским бельем в соответствии с  существующими правилами. 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прическу в соответствии с заданием.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Поддерживать рабочее место в порядке и чистоте.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уборку рабочего места.</w:t>
      </w:r>
    </w:p>
    <w:p w:rsidR="007918B0" w:rsidRPr="001346DA" w:rsidRDefault="007918B0" w:rsidP="007918B0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Обоснование 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Участнику необходимо выполнить любую прическ</w:t>
      </w:r>
      <w:r>
        <w:rPr>
          <w:rFonts w:ascii="Times New Roman" w:hAnsi="Times New Roman"/>
          <w:sz w:val="28"/>
          <w:szCs w:val="28"/>
        </w:rPr>
        <w:t>у</w:t>
      </w:r>
      <w:r w:rsidRPr="001346DA">
        <w:rPr>
          <w:rFonts w:ascii="Times New Roman" w:hAnsi="Times New Roman"/>
          <w:sz w:val="28"/>
          <w:szCs w:val="28"/>
        </w:rPr>
        <w:t xml:space="preserve"> с применением цветных резинок, на основе хвостиков. Окончательная работа должна демонстрировать технические навыки участника работы с волосами и закрепляющими их приспособлениями.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Участникам предоставляется свобода в выборе стиля прически, однако, работа должна быть выполнена с учетом модных тенденций и не быть авангардной. </w:t>
      </w:r>
    </w:p>
    <w:p w:rsidR="007918B0" w:rsidRPr="001346DA" w:rsidRDefault="007918B0" w:rsidP="007918B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Запрещено</w:t>
      </w:r>
      <w:r>
        <w:rPr>
          <w:rFonts w:ascii="Times New Roman" w:hAnsi="Times New Roman"/>
          <w:sz w:val="28"/>
          <w:szCs w:val="28"/>
        </w:rPr>
        <w:t xml:space="preserve"> использовать термо-инструменты и химические средства для закрепления причёски. </w:t>
      </w:r>
    </w:p>
    <w:p w:rsidR="007918B0" w:rsidRPr="001346DA" w:rsidRDefault="007918B0" w:rsidP="00791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В данном модуле оценивается методичная, внимательная правильная работа участников в изготовлении прически по заданию. </w:t>
      </w:r>
    </w:p>
    <w:p w:rsidR="00756BC0" w:rsidRPr="00852BBB" w:rsidRDefault="00756BC0" w:rsidP="00756B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2BBB">
        <w:rPr>
          <w:rFonts w:ascii="Times New Roman" w:hAnsi="Times New Roman"/>
          <w:b/>
          <w:sz w:val="28"/>
          <w:szCs w:val="28"/>
        </w:rPr>
        <w:t>При завершении работы, конкурсант поднимает руку и самопрезентует свою работу (что у него получилось).</w:t>
      </w:r>
    </w:p>
    <w:p w:rsidR="00A741CF" w:rsidRDefault="00A741CF"/>
    <w:sectPr w:rsidR="00A741CF" w:rsidSect="007918B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45" w:rsidRDefault="00894A45" w:rsidP="007918B0">
      <w:pPr>
        <w:spacing w:after="0" w:line="240" w:lineRule="auto"/>
      </w:pPr>
      <w:r>
        <w:separator/>
      </w:r>
    </w:p>
  </w:endnote>
  <w:endnote w:type="continuationSeparator" w:id="0">
    <w:p w:rsidR="00894A45" w:rsidRDefault="00894A45" w:rsidP="0079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45" w:rsidRDefault="00894A45" w:rsidP="007918B0">
      <w:pPr>
        <w:spacing w:after="0" w:line="240" w:lineRule="auto"/>
      </w:pPr>
      <w:r>
        <w:separator/>
      </w:r>
    </w:p>
  </w:footnote>
  <w:footnote w:type="continuationSeparator" w:id="0">
    <w:p w:rsidR="00894A45" w:rsidRDefault="00894A45" w:rsidP="00791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B28FC"/>
    <w:multiLevelType w:val="hybridMultilevel"/>
    <w:tmpl w:val="5E045810"/>
    <w:lvl w:ilvl="0" w:tplc="D21E6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02AC6"/>
    <w:multiLevelType w:val="hybridMultilevel"/>
    <w:tmpl w:val="1F5C7252"/>
    <w:lvl w:ilvl="0" w:tplc="D8105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7D354D"/>
    <w:multiLevelType w:val="hybridMultilevel"/>
    <w:tmpl w:val="04BA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B0"/>
    <w:rsid w:val="000B2591"/>
    <w:rsid w:val="00756BC0"/>
    <w:rsid w:val="007918B0"/>
    <w:rsid w:val="00880748"/>
    <w:rsid w:val="00894A45"/>
    <w:rsid w:val="00A741CF"/>
    <w:rsid w:val="00AD2485"/>
    <w:rsid w:val="00D2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10AE"/>
  <w15:chartTrackingRefBased/>
  <w15:docId w15:val="{29C9D3B4-E535-4C27-AC8F-8E9FBA20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18B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7918B0"/>
  </w:style>
  <w:style w:type="paragraph" w:styleId="a5">
    <w:name w:val="header"/>
    <w:basedOn w:val="a"/>
    <w:link w:val="a6"/>
    <w:uiPriority w:val="99"/>
    <w:unhideWhenUsed/>
    <w:rsid w:val="0079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8B0"/>
  </w:style>
  <w:style w:type="paragraph" w:styleId="a7">
    <w:name w:val="footer"/>
    <w:basedOn w:val="a"/>
    <w:link w:val="a8"/>
    <w:uiPriority w:val="99"/>
    <w:unhideWhenUsed/>
    <w:rsid w:val="0079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2020-10-12T02:41:00Z</dcterms:created>
  <dcterms:modified xsi:type="dcterms:W3CDTF">2020-10-27T00:48:00Z</dcterms:modified>
</cp:coreProperties>
</file>